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A4" w:rsidRDefault="00904CA4" w:rsidP="00904CA4">
      <w:pPr>
        <w:rPr>
          <w:rFonts w:ascii="Calibri" w:eastAsia="Times New Roman" w:hAnsi="Calibri"/>
          <w:color w:val="000000"/>
        </w:rPr>
      </w:pPr>
      <w:proofErr w:type="spellStart"/>
      <w:r>
        <w:rPr>
          <w:rFonts w:ascii="Calibri" w:eastAsia="Times New Roman" w:hAnsi="Calibri"/>
          <w:color w:val="000000"/>
          <w:sz w:val="22"/>
          <w:szCs w:val="22"/>
        </w:rPr>
        <w:t>Pidley</w:t>
      </w:r>
      <w:proofErr w:type="spellEnd"/>
      <w:r>
        <w:rPr>
          <w:rFonts w:ascii="Calibri" w:eastAsia="Times New Roman" w:hAnsi="Calibri"/>
          <w:color w:val="000000"/>
          <w:sz w:val="22"/>
          <w:szCs w:val="22"/>
        </w:rPr>
        <w:t xml:space="preserve"> Mountain Rescue - December Update 2016</w:t>
      </w:r>
      <w:r>
        <w:rPr>
          <w:rFonts w:ascii="Calibri" w:eastAsia="Times New Roman" w:hAnsi="Calibri"/>
          <w:color w:val="000000"/>
        </w:rPr>
        <w:t xml:space="preserve"> </w:t>
      </w:r>
    </w:p>
    <w:p w:rsidR="00904CA4" w:rsidRDefault="00904CA4" w:rsidP="00904CA4">
      <w:pPr>
        <w:rPr>
          <w:rFonts w:ascii="Calibri" w:eastAsia="Times New Roman" w:hAnsi="Calibri"/>
          <w:color w:val="000000"/>
        </w:rPr>
      </w:pPr>
      <w:r>
        <w:rPr>
          <w:rFonts w:ascii="Calibri" w:eastAsia="Times New Roman" w:hAnsi="Calibri"/>
          <w:color w:val="000000"/>
        </w:rPr>
        <w:t> </w:t>
      </w:r>
    </w:p>
    <w:tbl>
      <w:tblPr>
        <w:tblW w:w="5000" w:type="pct"/>
        <w:jc w:val="center"/>
        <w:shd w:val="clear" w:color="auto" w:fill="202020"/>
        <w:tblCellMar>
          <w:left w:w="0" w:type="dxa"/>
          <w:right w:w="0" w:type="dxa"/>
        </w:tblCellMar>
        <w:tblLook w:val="04A0" w:firstRow="1" w:lastRow="0" w:firstColumn="1" w:lastColumn="0" w:noHBand="0" w:noVBand="1"/>
      </w:tblPr>
      <w:tblGrid>
        <w:gridCol w:w="9026"/>
      </w:tblGrid>
      <w:tr w:rsidR="00904CA4" w:rsidTr="00904CA4">
        <w:trPr>
          <w:jc w:val="center"/>
        </w:trPr>
        <w:tc>
          <w:tcPr>
            <w:tcW w:w="5000" w:type="pct"/>
            <w:shd w:val="clear" w:color="auto" w:fill="202020"/>
            <w:hideMark/>
          </w:tcPr>
          <w:tbl>
            <w:tblPr>
              <w:tblW w:w="5000" w:type="pct"/>
              <w:jc w:val="center"/>
              <w:tblCellMar>
                <w:left w:w="0" w:type="dxa"/>
                <w:right w:w="0" w:type="dxa"/>
              </w:tblCellMar>
              <w:tblLook w:val="04A0" w:firstRow="1" w:lastRow="0" w:firstColumn="1" w:lastColumn="0" w:noHBand="0" w:noVBand="1"/>
            </w:tblPr>
            <w:tblGrid>
              <w:gridCol w:w="9026"/>
            </w:tblGrid>
            <w:tr w:rsidR="00904CA4">
              <w:trPr>
                <w:jc w:val="center"/>
              </w:trPr>
              <w:tc>
                <w:tcPr>
                  <w:tcW w:w="0" w:type="auto"/>
                  <w:hideMark/>
                </w:tcPr>
                <w:tbl>
                  <w:tblPr>
                    <w:tblW w:w="5000" w:type="pct"/>
                    <w:jc w:val="center"/>
                    <w:shd w:val="clear" w:color="auto" w:fill="FFFFF0"/>
                    <w:tblCellMar>
                      <w:left w:w="0" w:type="dxa"/>
                      <w:right w:w="0" w:type="dxa"/>
                    </w:tblCellMar>
                    <w:tblLook w:val="04A0" w:firstRow="1" w:lastRow="0" w:firstColumn="1" w:lastColumn="0" w:noHBand="0" w:noVBand="1"/>
                  </w:tblPr>
                  <w:tblGrid>
                    <w:gridCol w:w="9026"/>
                  </w:tblGrid>
                  <w:tr w:rsidR="00904CA4">
                    <w:trPr>
                      <w:jc w:val="center"/>
                    </w:trPr>
                    <w:tc>
                      <w:tcPr>
                        <w:tcW w:w="0" w:type="auto"/>
                        <w:shd w:val="clear" w:color="auto" w:fill="FFFFF0"/>
                        <w:hideMark/>
                      </w:tcPr>
                      <w:tbl>
                        <w:tblPr>
                          <w:tblW w:w="7200" w:type="dxa"/>
                          <w:jc w:val="center"/>
                          <w:tblCellMar>
                            <w:left w:w="0" w:type="dxa"/>
                            <w:right w:w="0" w:type="dxa"/>
                          </w:tblCellMar>
                          <w:tblLook w:val="04A0" w:firstRow="1" w:lastRow="0" w:firstColumn="1" w:lastColumn="0" w:noHBand="0" w:noVBand="1"/>
                        </w:tblPr>
                        <w:tblGrid>
                          <w:gridCol w:w="9000"/>
                        </w:tblGrid>
                        <w:tr w:rsidR="00904CA4">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904CA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904CA4">
                                      <w:tc>
                                        <w:tcPr>
                                          <w:tcW w:w="0" w:type="auto"/>
                                          <w:hideMark/>
                                        </w:tcPr>
                                        <w:p w:rsidR="00904CA4" w:rsidRDefault="00904CA4">
                                          <w:pPr>
                                            <w:jc w:val="center"/>
                                            <w:rPr>
                                              <w:rFonts w:eastAsia="Times New Roman"/>
                                            </w:rPr>
                                          </w:pPr>
                                          <w:r>
                                            <w:rPr>
                                              <w:rFonts w:eastAsia="Times New Roman"/>
                                              <w:noProof/>
                                            </w:rPr>
                                            <w:drawing>
                                              <wp:inline distT="0" distB="0" distL="0" distR="0">
                                                <wp:extent cx="5707380" cy="988060"/>
                                                <wp:effectExtent l="0" t="0" r="7620" b="2540"/>
                                                <wp:docPr id="7" name="Picture 7" descr="https://gallery.mailchimp.com/be56bc2c98348b2cf9bd967c5/images/PMRT_Logo_strap_300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e56bc2c98348b2cf9bd967c5/images/PMRT_Logo_strap_300v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988060"/>
                                                        </a:xfrm>
                                                        <a:prstGeom prst="rect">
                                                          <a:avLst/>
                                                        </a:prstGeom>
                                                        <a:noFill/>
                                                        <a:ln>
                                                          <a:noFill/>
                                                        </a:ln>
                                                      </pic:spPr>
                                                    </pic:pic>
                                                  </a:graphicData>
                                                </a:graphic>
                                              </wp:inline>
                                            </w:drawing>
                                          </w: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04CA4">
                                <w:tc>
                                  <w:tcPr>
                                    <w:tcW w:w="0" w:type="auto"/>
                                    <w:tcMar>
                                      <w:top w:w="135" w:type="dxa"/>
                                      <w:left w:w="0" w:type="dxa"/>
                                      <w:bottom w:w="0" w:type="dxa"/>
                                      <w:right w:w="0" w:type="dxa"/>
                                    </w:tcMar>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904CA4">
                                      <w:tc>
                                        <w:tcPr>
                                          <w:tcW w:w="0" w:type="auto"/>
                                          <w:tcMar>
                                            <w:top w:w="0" w:type="dxa"/>
                                            <w:left w:w="270" w:type="dxa"/>
                                            <w:bottom w:w="135" w:type="dxa"/>
                                            <w:right w:w="270" w:type="dxa"/>
                                          </w:tcMar>
                                          <w:hideMark/>
                                        </w:tcPr>
                                        <w:p w:rsidR="00904CA4" w:rsidRDefault="00904CA4">
                                          <w:pPr>
                                            <w:rPr>
                                              <w:rFonts w:eastAsia="Times New Roman"/>
                                              <w:sz w:val="20"/>
                                              <w:szCs w:val="20"/>
                                            </w:rPr>
                                          </w:pPr>
                                        </w:p>
                                      </w:tc>
                                    </w:tr>
                                  </w:tbl>
                                  <w:p w:rsidR="00904CA4" w:rsidRDefault="00904CA4">
                                    <w:pPr>
                                      <w:rPr>
                                        <w:rFonts w:eastAsia="Times New Roman"/>
                                        <w:vanish/>
                                      </w:rPr>
                                    </w:pPr>
                                  </w:p>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904CA4">
                                      <w:tc>
                                        <w:tcPr>
                                          <w:tcW w:w="0" w:type="auto"/>
                                          <w:tcMar>
                                            <w:top w:w="0" w:type="dxa"/>
                                            <w:left w:w="270" w:type="dxa"/>
                                            <w:bottom w:w="135" w:type="dxa"/>
                                            <w:right w:w="270" w:type="dxa"/>
                                          </w:tcMar>
                                          <w:hideMark/>
                                        </w:tcPr>
                                        <w:p w:rsidR="00904CA4" w:rsidRDefault="00904CA4">
                                          <w:pPr>
                                            <w:spacing w:line="300" w:lineRule="auto"/>
                                            <w:rPr>
                                              <w:rFonts w:ascii="Helvetica" w:eastAsia="Times New Roman" w:hAnsi="Helvetica" w:cs="Helvetica"/>
                                              <w:color w:val="FFFFFF"/>
                                              <w:sz w:val="15"/>
                                              <w:szCs w:val="15"/>
                                            </w:rPr>
                                          </w:pPr>
                                          <w:hyperlink r:id="rId7" w:tgtFrame="_blank" w:history="1">
                                            <w:r>
                                              <w:rPr>
                                                <w:rStyle w:val="Hyperlink"/>
                                                <w:rFonts w:ascii="Helvetica" w:eastAsia="Times New Roman" w:hAnsi="Helvetica" w:cs="Helvetica"/>
                                                <w:color w:val="FFFFFF"/>
                                                <w:sz w:val="15"/>
                                                <w:szCs w:val="15"/>
                                              </w:rPr>
                                              <w:t>View this email in your browser</w:t>
                                            </w:r>
                                          </w:hyperlink>
                                          <w:r>
                                            <w:rPr>
                                              <w:rFonts w:ascii="Helvetica" w:eastAsia="Times New Roman" w:hAnsi="Helvetica" w:cs="Helvetica"/>
                                              <w:color w:val="FFFFFF"/>
                                              <w:sz w:val="15"/>
                                              <w:szCs w:val="15"/>
                                            </w:rPr>
                                            <w:t xml:space="preserve"> </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jc w:val="center"/>
                          <w:rPr>
                            <w:rFonts w:eastAsia="Times New Roman"/>
                            <w:sz w:val="20"/>
                            <w:szCs w:val="20"/>
                          </w:rPr>
                        </w:pPr>
                      </w:p>
                    </w:tc>
                  </w:tr>
                </w:tbl>
                <w:p w:rsidR="00904CA4" w:rsidRDefault="00904CA4">
                  <w:pPr>
                    <w:jc w:val="center"/>
                    <w:rPr>
                      <w:rFonts w:eastAsia="Times New Roman"/>
                      <w:sz w:val="20"/>
                      <w:szCs w:val="20"/>
                    </w:rPr>
                  </w:pPr>
                </w:p>
              </w:tc>
            </w:tr>
            <w:tr w:rsidR="00904CA4">
              <w:trPr>
                <w:jc w:val="center"/>
              </w:trPr>
              <w:tc>
                <w:tcPr>
                  <w:tcW w:w="0" w:type="auto"/>
                  <w:hideMark/>
                </w:tcPr>
                <w:tbl>
                  <w:tblPr>
                    <w:tblW w:w="5000" w:type="pct"/>
                    <w:jc w:val="center"/>
                    <w:shd w:val="clear" w:color="auto" w:fill="FDFDFD"/>
                    <w:tblCellMar>
                      <w:left w:w="0" w:type="dxa"/>
                      <w:right w:w="0" w:type="dxa"/>
                    </w:tblCellMar>
                    <w:tblLook w:val="04A0" w:firstRow="1" w:lastRow="0" w:firstColumn="1" w:lastColumn="0" w:noHBand="0" w:noVBand="1"/>
                  </w:tblPr>
                  <w:tblGrid>
                    <w:gridCol w:w="9026"/>
                  </w:tblGrid>
                  <w:tr w:rsidR="00904CA4">
                    <w:trPr>
                      <w:jc w:val="center"/>
                    </w:trPr>
                    <w:tc>
                      <w:tcPr>
                        <w:tcW w:w="0" w:type="auto"/>
                        <w:shd w:val="clear" w:color="auto" w:fill="FDFDFD"/>
                        <w:hideMark/>
                      </w:tcPr>
                      <w:tbl>
                        <w:tblPr>
                          <w:tblW w:w="7200" w:type="dxa"/>
                          <w:jc w:val="center"/>
                          <w:tblCellMar>
                            <w:left w:w="0" w:type="dxa"/>
                            <w:right w:w="0" w:type="dxa"/>
                          </w:tblCellMar>
                          <w:tblLook w:val="04A0" w:firstRow="1" w:lastRow="0" w:firstColumn="1" w:lastColumn="0" w:noHBand="0" w:noVBand="1"/>
                        </w:tblPr>
                        <w:tblGrid>
                          <w:gridCol w:w="7200"/>
                        </w:tblGrid>
                        <w:tr w:rsidR="00904CA4">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904CA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270" w:type="dxa"/>
                                            <w:bottom w:w="135" w:type="dxa"/>
                                            <w:right w:w="270" w:type="dxa"/>
                                          </w:tcMar>
                                          <w:vAlign w:val="center"/>
                                          <w:hideMark/>
                                        </w:tcPr>
                                        <w:tbl>
                                          <w:tblPr>
                                            <w:tblW w:w="5000" w:type="pct"/>
                                            <w:tblBorders>
                                              <w:top w:val="single" w:sz="6" w:space="0" w:color="B14031"/>
                                              <w:left w:val="single" w:sz="6" w:space="0" w:color="B14031"/>
                                              <w:bottom w:val="single" w:sz="6" w:space="0" w:color="B14031"/>
                                              <w:right w:val="single" w:sz="6" w:space="0" w:color="B14031"/>
                                            </w:tblBorders>
                                            <w:shd w:val="clear" w:color="auto" w:fill="000080"/>
                                            <w:tblCellMar>
                                              <w:top w:w="216" w:type="dxa"/>
                                              <w:left w:w="216" w:type="dxa"/>
                                              <w:bottom w:w="216" w:type="dxa"/>
                                              <w:right w:w="216" w:type="dxa"/>
                                            </w:tblCellMar>
                                            <w:tblLook w:val="04A0" w:firstRow="1" w:lastRow="0" w:firstColumn="1" w:lastColumn="0" w:noHBand="0" w:noVBand="1"/>
                                          </w:tblPr>
                                          <w:tblGrid>
                                            <w:gridCol w:w="6644"/>
                                          </w:tblGrid>
                                          <w:tr w:rsidR="00904CA4">
                                            <w:tc>
                                              <w:tcPr>
                                                <w:tcW w:w="0" w:type="auto"/>
                                                <w:tcBorders>
                                                  <w:top w:val="single" w:sz="6" w:space="0" w:color="B14031"/>
                                                  <w:left w:val="single" w:sz="6" w:space="0" w:color="B14031"/>
                                                  <w:bottom w:val="single" w:sz="6" w:space="0" w:color="B14031"/>
                                                  <w:right w:val="single" w:sz="6" w:space="0" w:color="B14031"/>
                                                </w:tcBorders>
                                                <w:shd w:val="clear" w:color="auto" w:fill="000080"/>
                                                <w:hideMark/>
                                              </w:tcPr>
                                              <w:p w:rsidR="00904CA4" w:rsidRDefault="00904CA4">
                                                <w:pPr>
                                                  <w:rPr>
                                                    <w:rFonts w:ascii="Arial" w:eastAsia="Times New Roman" w:hAnsi="Arial" w:cs="Arial"/>
                                                    <w:b/>
                                                    <w:bCs/>
                                                    <w:color w:val="FFFFFF"/>
                                                    <w:sz w:val="36"/>
                                                    <w:szCs w:val="36"/>
                                                  </w:rPr>
                                                </w:pPr>
                                                <w:r>
                                                  <w:rPr>
                                                    <w:rFonts w:ascii="Arial" w:eastAsia="Times New Roman" w:hAnsi="Arial" w:cs="Arial"/>
                                                    <w:b/>
                                                    <w:bCs/>
                                                    <w:color w:val="FFFFFF"/>
                                                    <w:sz w:val="36"/>
                                                    <w:szCs w:val="36"/>
                                                  </w:rPr>
                                                  <w:t xml:space="preserve">Autumn 2016 - Update </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jc w:val="center"/>
                          <w:rPr>
                            <w:rFonts w:eastAsia="Times New Roman"/>
                            <w:sz w:val="20"/>
                            <w:szCs w:val="20"/>
                          </w:rPr>
                        </w:pPr>
                      </w:p>
                    </w:tc>
                  </w:tr>
                </w:tbl>
                <w:p w:rsidR="00904CA4" w:rsidRDefault="00904CA4">
                  <w:pPr>
                    <w:jc w:val="center"/>
                    <w:rPr>
                      <w:rFonts w:eastAsia="Times New Roman"/>
                      <w:sz w:val="20"/>
                      <w:szCs w:val="20"/>
                    </w:rPr>
                  </w:pPr>
                </w:p>
              </w:tc>
            </w:tr>
            <w:tr w:rsidR="00904CA4">
              <w:trPr>
                <w:jc w:val="center"/>
              </w:trPr>
              <w:tc>
                <w:tcPr>
                  <w:tcW w:w="0" w:type="auto"/>
                  <w:hideMark/>
                </w:tcPr>
                <w:tbl>
                  <w:tblPr>
                    <w:tblW w:w="5000" w:type="pct"/>
                    <w:jc w:val="center"/>
                    <w:shd w:val="clear" w:color="auto" w:fill="FDFDFD"/>
                    <w:tblCellMar>
                      <w:left w:w="0" w:type="dxa"/>
                      <w:right w:w="0" w:type="dxa"/>
                    </w:tblCellMar>
                    <w:tblLook w:val="04A0" w:firstRow="1" w:lastRow="0" w:firstColumn="1" w:lastColumn="0" w:noHBand="0" w:noVBand="1"/>
                  </w:tblPr>
                  <w:tblGrid>
                    <w:gridCol w:w="9026"/>
                  </w:tblGrid>
                  <w:tr w:rsidR="00904CA4">
                    <w:trPr>
                      <w:jc w:val="center"/>
                    </w:trPr>
                    <w:tc>
                      <w:tcPr>
                        <w:tcW w:w="0" w:type="auto"/>
                        <w:shd w:val="clear" w:color="auto" w:fill="FDFDFD"/>
                        <w:hideMark/>
                      </w:tcPr>
                      <w:tbl>
                        <w:tblPr>
                          <w:tblW w:w="7200" w:type="dxa"/>
                          <w:jc w:val="center"/>
                          <w:tblCellMar>
                            <w:left w:w="0" w:type="dxa"/>
                            <w:right w:w="0" w:type="dxa"/>
                          </w:tblCellMar>
                          <w:tblLook w:val="04A0" w:firstRow="1" w:lastRow="0" w:firstColumn="1" w:lastColumn="0" w:noHBand="0" w:noVBand="1"/>
                        </w:tblPr>
                        <w:tblGrid>
                          <w:gridCol w:w="6000"/>
                          <w:gridCol w:w="2169"/>
                        </w:tblGrid>
                        <w:tr w:rsidR="00904CA4">
                          <w:trPr>
                            <w:jc w:val="center"/>
                          </w:trPr>
                          <w:tc>
                            <w:tcPr>
                              <w:tcW w:w="48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6000"/>
                              </w:tblGrid>
                              <w:tr w:rsidR="00904CA4">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6000"/>
                                    </w:tblGrid>
                                    <w:tr w:rsidR="00904CA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6000"/>
                                          </w:tblGrid>
                                          <w:tr w:rsidR="00904CA4">
                                            <w:tc>
                                              <w:tcPr>
                                                <w:tcW w:w="0" w:type="auto"/>
                                                <w:tcMar>
                                                  <w:top w:w="0" w:type="dxa"/>
                                                  <w:left w:w="270" w:type="dxa"/>
                                                  <w:bottom w:w="135" w:type="dxa"/>
                                                  <w:right w:w="270" w:type="dxa"/>
                                                </w:tcMar>
                                                <w:hideMark/>
                                              </w:tcPr>
                                              <w:p w:rsidR="00904CA4" w:rsidRDefault="00904CA4">
                                                <w:pPr>
                                                  <w:spacing w:line="360" w:lineRule="auto"/>
                                                  <w:rPr>
                                                    <w:rFonts w:ascii="Helvetica" w:eastAsia="Times New Roman" w:hAnsi="Helvetica" w:cs="Helvetica"/>
                                                    <w:color w:val="404040"/>
                                                  </w:rPr>
                                                </w:pPr>
                                                <w:r>
                                                  <w:rPr>
                                                    <w:rStyle w:val="Strong"/>
                                                    <w:rFonts w:ascii="Helvetica" w:eastAsia="Times New Roman" w:hAnsi="Helvetica" w:cs="Helvetica"/>
                                                    <w:color w:val="404040"/>
                                                  </w:rPr>
                                                  <w:t xml:space="preserve">In this newsletter we have included an overview of the 19th International Teddy Bear </w:t>
                                                </w:r>
                                                <w:proofErr w:type="spellStart"/>
                                                <w:r>
                                                  <w:rPr>
                                                    <w:rStyle w:val="Strong"/>
                                                    <w:rFonts w:ascii="Helvetica" w:eastAsia="Times New Roman" w:hAnsi="Helvetica" w:cs="Helvetica"/>
                                                    <w:color w:val="404040"/>
                                                  </w:rPr>
                                                  <w:t>Freefall</w:t>
                                                </w:r>
                                                <w:proofErr w:type="spellEnd"/>
                                                <w:r>
                                                  <w:rPr>
                                                    <w:rStyle w:val="Strong"/>
                                                    <w:rFonts w:ascii="Helvetica" w:eastAsia="Times New Roman" w:hAnsi="Helvetica" w:cs="Helvetica"/>
                                                    <w:color w:val="404040"/>
                                                  </w:rPr>
                                                  <w:t>, an update on some recent rescues and more information on the Committee and our upcoming events. As a valued supporter of the charity I would like to thank you for your continued interest and hope to see you soon for some Christmas cheer on 3rd December. Please do come and say hello! </w:t>
                                                </w:r>
                                                <w:r>
                                                  <w:rPr>
                                                    <w:rFonts w:ascii="Helvetica" w:eastAsia="Times New Roman" w:hAnsi="Helvetica" w:cs="Helvetica"/>
                                                    <w:b/>
                                                    <w:bCs/>
                                                    <w:color w:val="404040"/>
                                                  </w:rPr>
                                                  <w:br/>
                                                </w:r>
                                                <w:r>
                                                  <w:rPr>
                                                    <w:rFonts w:ascii="Helvetica" w:eastAsia="Times New Roman" w:hAnsi="Helvetica" w:cs="Helvetica"/>
                                                    <w:b/>
                                                    <w:bCs/>
                                                    <w:color w:val="404040"/>
                                                  </w:rPr>
                                                  <w:br/>
                                                </w:r>
                                                <w:r>
                                                  <w:rPr>
                                                    <w:rStyle w:val="Emphasis"/>
                                                    <w:rFonts w:ascii="Helvetica" w:eastAsia="Times New Roman" w:hAnsi="Helvetica" w:cs="Helvetica"/>
                                                    <w:b/>
                                                    <w:bCs/>
                                                    <w:color w:val="404040"/>
                                                  </w:rPr>
                                                  <w:t>Katie Renwick, Chair</w:t>
                                                </w:r>
                                                <w:r>
                                                  <w:rPr>
                                                    <w:rFonts w:ascii="Helvetica" w:eastAsia="Times New Roman" w:hAnsi="Helvetica" w:cs="Helvetica"/>
                                                    <w:color w:val="404040"/>
                                                  </w:rPr>
                                                  <w:t xml:space="preserve"> </w:t>
                                                </w: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6000"/>
                                    </w:tblGrid>
                                    <w:tr w:rsidR="00904CA4">
                                      <w:tc>
                                        <w:tcPr>
                                          <w:tcW w:w="0" w:type="auto"/>
                                          <w:tcMar>
                                            <w:top w:w="270" w:type="dxa"/>
                                            <w:left w:w="270" w:type="dxa"/>
                                            <w:bottom w:w="270" w:type="dxa"/>
                                            <w:right w:w="270" w:type="dxa"/>
                                          </w:tcMar>
                                          <w:vAlign w:val="center"/>
                                          <w:hideMark/>
                                        </w:tcPr>
                                        <w:tbl>
                                          <w:tblPr>
                                            <w:tblW w:w="5000" w:type="pct"/>
                                            <w:tblBorders>
                                              <w:top w:val="single" w:sz="6" w:space="0" w:color="E5E5E5"/>
                                            </w:tblBorders>
                                            <w:tblCellMar>
                                              <w:left w:w="0" w:type="dxa"/>
                                              <w:right w:w="0" w:type="dxa"/>
                                            </w:tblCellMar>
                                            <w:tblLook w:val="04A0" w:firstRow="1" w:lastRow="0" w:firstColumn="1" w:lastColumn="0" w:noHBand="0" w:noVBand="1"/>
                                          </w:tblPr>
                                          <w:tblGrid>
                                            <w:gridCol w:w="5460"/>
                                          </w:tblGrid>
                                          <w:tr w:rsidR="00904CA4">
                                            <w:tc>
                                              <w:tcPr>
                                                <w:tcW w:w="0" w:type="auto"/>
                                                <w:tcBorders>
                                                  <w:top w:val="single" w:sz="6" w:space="0" w:color="E5E5E5"/>
                                                  <w:left w:val="nil"/>
                                                  <w:bottom w:val="nil"/>
                                                  <w:right w:val="nil"/>
                                                </w:tcBorders>
                                                <w:vAlign w:val="center"/>
                                                <w:hideMark/>
                                              </w:tcPr>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6000"/>
                                    </w:tblGrid>
                                    <w:tr w:rsidR="00904CA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730"/>
                                          </w:tblGrid>
                                          <w:tr w:rsidR="00904CA4">
                                            <w:tc>
                                              <w:tcPr>
                                                <w:tcW w:w="0" w:type="auto"/>
                                                <w:tcMar>
                                                  <w:top w:w="0" w:type="dxa"/>
                                                  <w:left w:w="135" w:type="dxa"/>
                                                  <w:bottom w:w="0" w:type="dxa"/>
                                                  <w:right w:w="135" w:type="dxa"/>
                                                </w:tcMar>
                                                <w:hideMark/>
                                              </w:tcPr>
                                              <w:p w:rsidR="00904CA4" w:rsidRDefault="00904CA4">
                                                <w:pPr>
                                                  <w:jc w:val="center"/>
                                                  <w:rPr>
                                                    <w:rFonts w:eastAsia="Times New Roman"/>
                                                  </w:rPr>
                                                </w:pPr>
                                                <w:r>
                                                  <w:rPr>
                                                    <w:rFonts w:eastAsia="Times New Roman"/>
                                                    <w:noProof/>
                                                  </w:rPr>
                                                  <w:lastRenderedPageBreak/>
                                                  <w:drawing>
                                                    <wp:inline distT="0" distB="0" distL="0" distR="0">
                                                      <wp:extent cx="3465830" cy="2079625"/>
                                                      <wp:effectExtent l="0" t="0" r="1270" b="0"/>
                                                      <wp:docPr id="6" name="Picture 6" descr="https://gallery.mailchimp.com/be56bc2c98348b2cf9bd967c5/images/095ee6f1-c282-4cb7-98b8-87b81eb7a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e56bc2c98348b2cf9bd967c5/images/095ee6f1-c282-4cb7-98b8-87b81eb7a0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5830" cy="2079625"/>
                                                              </a:xfrm>
                                                              <a:prstGeom prst="rect">
                                                                <a:avLst/>
                                                              </a:prstGeom>
                                                              <a:noFill/>
                                                              <a:ln>
                                                                <a:noFill/>
                                                              </a:ln>
                                                            </pic:spPr>
                                                          </pic:pic>
                                                        </a:graphicData>
                                                      </a:graphic>
                                                    </wp:inline>
                                                  </w:drawing>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sz w:val="20"/>
                                  <w:szCs w:val="20"/>
                                </w:rPr>
                              </w:pPr>
                            </w:p>
                          </w:tc>
                          <w:tc>
                            <w:tcPr>
                              <w:tcW w:w="2400" w:type="dxa"/>
                              <w:hideMark/>
                            </w:tcPr>
                            <w:tbl>
                              <w:tblPr>
                                <w:tblpPr w:leftFromText="36" w:rightFromText="36" w:vertAnchor="text" w:tblpXSpec="right" w:tblpYSpec="center"/>
                                <w:tblW w:w="5000" w:type="pct"/>
                                <w:tblCellMar>
                                  <w:left w:w="0" w:type="dxa"/>
                                  <w:right w:w="0" w:type="dxa"/>
                                </w:tblCellMar>
                                <w:tblLook w:val="04A0" w:firstRow="1" w:lastRow="0" w:firstColumn="1" w:lastColumn="0" w:noHBand="0" w:noVBand="1"/>
                              </w:tblPr>
                              <w:tblGrid>
                                <w:gridCol w:w="2169"/>
                              </w:tblGrid>
                              <w:tr w:rsidR="00904CA4">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2169"/>
                                    </w:tblGrid>
                                    <w:tr w:rsidR="00904CA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169"/>
                                          </w:tblGrid>
                                          <w:tr w:rsidR="00904CA4">
                                            <w:tc>
                                              <w:tcPr>
                                                <w:tcW w:w="0" w:type="auto"/>
                                                <w:tcMar>
                                                  <w:top w:w="135" w:type="dxa"/>
                                                  <w:left w:w="270" w:type="dxa"/>
                                                  <w:bottom w:w="135" w:type="dxa"/>
                                                  <w:right w:w="270" w:type="dxa"/>
                                                </w:tcMar>
                                                <w:vAlign w:val="center"/>
                                                <w:hideMark/>
                                              </w:tcPr>
                                              <w:tbl>
                                                <w:tblPr>
                                                  <w:tblW w:w="5000" w:type="pct"/>
                                                  <w:tblBorders>
                                                    <w:top w:val="single" w:sz="6" w:space="0" w:color="B14031"/>
                                                    <w:left w:val="single" w:sz="6" w:space="0" w:color="B14031"/>
                                                    <w:bottom w:val="single" w:sz="6" w:space="0" w:color="B14031"/>
                                                    <w:right w:val="single" w:sz="6" w:space="0" w:color="B14031"/>
                                                  </w:tblBorders>
                                                  <w:shd w:val="clear" w:color="auto" w:fill="228B22"/>
                                                  <w:tblCellMar>
                                                    <w:top w:w="216" w:type="dxa"/>
                                                    <w:left w:w="216" w:type="dxa"/>
                                                    <w:bottom w:w="216" w:type="dxa"/>
                                                    <w:right w:w="216" w:type="dxa"/>
                                                  </w:tblCellMar>
                                                  <w:tblLook w:val="04A0" w:firstRow="1" w:lastRow="0" w:firstColumn="1" w:lastColumn="0" w:noHBand="0" w:noVBand="1"/>
                                                </w:tblPr>
                                                <w:tblGrid>
                                                  <w:gridCol w:w="1613"/>
                                                </w:tblGrid>
                                                <w:tr w:rsidR="00904CA4">
                                                  <w:tc>
                                                    <w:tcPr>
                                                      <w:tcW w:w="0" w:type="auto"/>
                                                      <w:tcBorders>
                                                        <w:top w:val="single" w:sz="6" w:space="0" w:color="B14031"/>
                                                        <w:left w:val="single" w:sz="6" w:space="0" w:color="B14031"/>
                                                        <w:bottom w:val="single" w:sz="6" w:space="0" w:color="B14031"/>
                                                        <w:right w:val="single" w:sz="6" w:space="0" w:color="B14031"/>
                                                      </w:tcBorders>
                                                      <w:shd w:val="clear" w:color="auto" w:fill="228B22"/>
                                                      <w:hideMark/>
                                                    </w:tcPr>
                                                    <w:p w:rsidR="00904CA4" w:rsidRDefault="00904CA4">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lastRenderedPageBreak/>
                                                        <w:t>Latest Events</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2169"/>
                                    </w:tblGrid>
                                    <w:tr w:rsidR="00904CA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169"/>
                                          </w:tblGrid>
                                          <w:tr w:rsidR="00904CA4">
                                            <w:tc>
                                              <w:tcPr>
                                                <w:tcW w:w="0" w:type="auto"/>
                                                <w:tcMar>
                                                  <w:top w:w="0" w:type="dxa"/>
                                                  <w:left w:w="270" w:type="dxa"/>
                                                  <w:bottom w:w="135" w:type="dxa"/>
                                                  <w:right w:w="270" w:type="dxa"/>
                                                </w:tcMar>
                                                <w:hideMark/>
                                              </w:tcPr>
                                              <w:p w:rsidR="00904CA4" w:rsidRDefault="00904CA4">
                                                <w:pPr>
                                                  <w:pStyle w:val="Heading3"/>
                                                  <w:spacing w:before="0" w:beforeAutospacing="0" w:after="0" w:afterAutospacing="0" w:line="300" w:lineRule="auto"/>
                                                  <w:rPr>
                                                    <w:rFonts w:ascii="Helvetica" w:eastAsia="Times New Roman" w:hAnsi="Helvetica" w:cs="Helvetica"/>
                                                    <w:color w:val="404040"/>
                                                  </w:rPr>
                                                </w:pPr>
                                                <w:r>
                                                  <w:rPr>
                                                    <w:rFonts w:ascii="Helvetica" w:eastAsia="Times New Roman" w:hAnsi="Helvetica" w:cs="Helvetica"/>
                                                    <w:color w:val="404040"/>
                                                  </w:rPr>
                                                  <w:t>Christmas Coffee Morning</w:t>
                                                </w:r>
                                                <w:r>
                                                  <w:rPr>
                                                    <w:rFonts w:ascii="Helvetica" w:eastAsia="Times New Roman" w:hAnsi="Helvetica" w:cs="Helvetica"/>
                                                    <w:color w:val="404040"/>
                                                  </w:rPr>
                                                  <w:br/>
                                                  <w:t>10am on 3rd Dec</w:t>
                                                </w: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2169"/>
                                    </w:tblGrid>
                                    <w:tr w:rsidR="00904CA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2169"/>
                                          </w:tblGrid>
                                          <w:tr w:rsidR="00904CA4">
                                            <w:tc>
                                              <w:tcPr>
                                                <w:tcW w:w="0" w:type="auto"/>
                                                <w:tcMar>
                                                  <w:top w:w="0" w:type="dxa"/>
                                                  <w:left w:w="270" w:type="dxa"/>
                                                  <w:bottom w:w="135" w:type="dxa"/>
                                                  <w:right w:w="270" w:type="dxa"/>
                                                </w:tcMar>
                                                <w:hideMark/>
                                              </w:tcPr>
                                              <w:p w:rsidR="00904CA4" w:rsidRDefault="00904CA4">
                                                <w:pPr>
                                                  <w:spacing w:line="360" w:lineRule="auto"/>
                                                  <w:rPr>
                                                    <w:rFonts w:ascii="Helvetica" w:eastAsia="Times New Roman" w:hAnsi="Helvetica" w:cs="Helvetica"/>
                                                    <w:color w:val="404040"/>
                                                    <w:sz w:val="21"/>
                                                    <w:szCs w:val="21"/>
                                                  </w:rPr>
                                                </w:pPr>
                                                <w:r>
                                                  <w:rPr>
                                                    <w:rStyle w:val="Strong"/>
                                                    <w:rFonts w:ascii="Helvetica" w:eastAsia="Times New Roman" w:hAnsi="Helvetica" w:cs="Helvetica"/>
                                                    <w:i/>
                                                    <w:iCs/>
                                                    <w:color w:val="404040"/>
                                                    <w:sz w:val="21"/>
                                                    <w:szCs w:val="21"/>
                                                  </w:rPr>
                                                  <w:t>We hope you are beginning to feel a little seasonal now that the weather has changed and winter does seem to be on its way.  We would love you to join us this Saturday 3</w:t>
                                                </w:r>
                                                <w:r>
                                                  <w:rPr>
                                                    <w:rStyle w:val="Strong"/>
                                                    <w:rFonts w:ascii="Helvetica" w:eastAsia="Times New Roman" w:hAnsi="Helvetica" w:cs="Helvetica"/>
                                                    <w:i/>
                                                    <w:iCs/>
                                                    <w:color w:val="404040"/>
                                                    <w:sz w:val="20"/>
                                                    <w:szCs w:val="20"/>
                                                    <w:vertAlign w:val="superscript"/>
                                                  </w:rPr>
                                                  <w:t>rd</w:t>
                                                </w:r>
                                                <w:r>
                                                  <w:rPr>
                                                    <w:rStyle w:val="Strong"/>
                                                    <w:rFonts w:ascii="Helvetica" w:eastAsia="Times New Roman" w:hAnsi="Helvetica" w:cs="Helvetica"/>
                                                    <w:i/>
                                                    <w:iCs/>
                                                    <w:color w:val="404040"/>
                                                    <w:sz w:val="21"/>
                                                    <w:szCs w:val="21"/>
                                                  </w:rPr>
                                                  <w:t xml:space="preserve"> </w:t>
                                                </w:r>
                                                <w:r>
                                                  <w:rPr>
                                                    <w:rStyle w:val="Strong"/>
                                                    <w:rFonts w:ascii="Helvetica" w:eastAsia="Times New Roman" w:hAnsi="Helvetica" w:cs="Helvetica"/>
                                                    <w:i/>
                                                    <w:iCs/>
                                                    <w:color w:val="404040"/>
                                                    <w:sz w:val="21"/>
                                                    <w:szCs w:val="21"/>
                                                  </w:rPr>
                                                  <w:lastRenderedPageBreak/>
                                                  <w:t xml:space="preserve">December, 10am-2pm, </w:t>
                                                </w:r>
                                                <w:proofErr w:type="spellStart"/>
                                                <w:r>
                                                  <w:rPr>
                                                    <w:rStyle w:val="Strong"/>
                                                    <w:rFonts w:ascii="Helvetica" w:eastAsia="Times New Roman" w:hAnsi="Helvetica" w:cs="Helvetica"/>
                                                    <w:i/>
                                                    <w:iCs/>
                                                    <w:color w:val="404040"/>
                                                    <w:sz w:val="21"/>
                                                    <w:szCs w:val="21"/>
                                                  </w:rPr>
                                                  <w:t>Pidley</w:t>
                                                </w:r>
                                                <w:proofErr w:type="spellEnd"/>
                                                <w:r>
                                                  <w:rPr>
                                                    <w:rStyle w:val="Strong"/>
                                                    <w:rFonts w:ascii="Helvetica" w:eastAsia="Times New Roman" w:hAnsi="Helvetica" w:cs="Helvetica"/>
                                                    <w:i/>
                                                    <w:iCs/>
                                                    <w:color w:val="404040"/>
                                                    <w:sz w:val="21"/>
                                                    <w:szCs w:val="21"/>
                                                  </w:rPr>
                                                  <w:t xml:space="preserve"> Village Hall</w:t>
                                                </w:r>
                                                <w:r>
                                                  <w:rPr>
                                                    <w:rStyle w:val="Emphasis"/>
                                                    <w:rFonts w:ascii="Helvetica" w:eastAsia="Times New Roman" w:hAnsi="Helvetica" w:cs="Helvetica"/>
                                                    <w:b/>
                                                    <w:bCs/>
                                                    <w:color w:val="404040"/>
                                                    <w:sz w:val="21"/>
                                                    <w:szCs w:val="21"/>
                                                  </w:rPr>
                                                  <w:t>, for a ‘take a break from the shopping’ Christmas Coffee Morning.  There will be delicious cakes, a selection of drinks and tasty bacon butties.</w:t>
                                                </w:r>
                                                <w:r>
                                                  <w:rPr>
                                                    <w:rFonts w:ascii="Helvetica" w:eastAsia="Times New Roman" w:hAnsi="Helvetica" w:cs="Helvetica"/>
                                                    <w:color w:val="404040"/>
                                                    <w:sz w:val="21"/>
                                                    <w:szCs w:val="21"/>
                                                  </w:rPr>
                                                  <w:t xml:space="preserve"> </w:t>
                                                </w: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2169"/>
                                    </w:tblGrid>
                                    <w:tr w:rsidR="00904CA4">
                                      <w:tc>
                                        <w:tcPr>
                                          <w:tcW w:w="0" w:type="auto"/>
                                          <w:tcMar>
                                            <w:top w:w="270" w:type="dxa"/>
                                            <w:left w:w="270" w:type="dxa"/>
                                            <w:bottom w:w="270" w:type="dxa"/>
                                            <w:right w:w="270" w:type="dxa"/>
                                          </w:tcMar>
                                          <w:vAlign w:val="center"/>
                                          <w:hideMark/>
                                        </w:tcPr>
                                        <w:tbl>
                                          <w:tblPr>
                                            <w:tblW w:w="5000" w:type="pct"/>
                                            <w:tblBorders>
                                              <w:top w:val="single" w:sz="6" w:space="0" w:color="E5E5E5"/>
                                            </w:tblBorders>
                                            <w:tblCellMar>
                                              <w:left w:w="0" w:type="dxa"/>
                                              <w:right w:w="0" w:type="dxa"/>
                                            </w:tblCellMar>
                                            <w:tblLook w:val="04A0" w:firstRow="1" w:lastRow="0" w:firstColumn="1" w:lastColumn="0" w:noHBand="0" w:noVBand="1"/>
                                          </w:tblPr>
                                          <w:tblGrid>
                                            <w:gridCol w:w="1629"/>
                                          </w:tblGrid>
                                          <w:tr w:rsidR="00904CA4">
                                            <w:tc>
                                              <w:tcPr>
                                                <w:tcW w:w="0" w:type="auto"/>
                                                <w:tcBorders>
                                                  <w:top w:val="single" w:sz="6" w:space="0" w:color="E5E5E5"/>
                                                  <w:left w:val="nil"/>
                                                  <w:bottom w:val="nil"/>
                                                  <w:right w:val="nil"/>
                                                </w:tcBorders>
                                                <w:vAlign w:val="center"/>
                                                <w:hideMark/>
                                              </w:tcPr>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jc w:val="center"/>
                          <w:rPr>
                            <w:rFonts w:eastAsia="Times New Roman"/>
                            <w:sz w:val="20"/>
                            <w:szCs w:val="20"/>
                          </w:rPr>
                        </w:pPr>
                      </w:p>
                    </w:tc>
                  </w:tr>
                </w:tbl>
                <w:p w:rsidR="00904CA4" w:rsidRDefault="00904CA4">
                  <w:pPr>
                    <w:jc w:val="center"/>
                    <w:rPr>
                      <w:rFonts w:eastAsia="Times New Roman"/>
                      <w:sz w:val="20"/>
                      <w:szCs w:val="20"/>
                    </w:rPr>
                  </w:pPr>
                </w:p>
              </w:tc>
            </w:tr>
            <w:tr w:rsidR="00904CA4">
              <w:trPr>
                <w:jc w:val="center"/>
              </w:trPr>
              <w:tc>
                <w:tcPr>
                  <w:tcW w:w="0" w:type="auto"/>
                  <w:hideMark/>
                </w:tcPr>
                <w:tbl>
                  <w:tblPr>
                    <w:tblW w:w="5000" w:type="pct"/>
                    <w:jc w:val="center"/>
                    <w:shd w:val="clear" w:color="auto" w:fill="FDFDFD"/>
                    <w:tblCellMar>
                      <w:left w:w="0" w:type="dxa"/>
                      <w:right w:w="0" w:type="dxa"/>
                    </w:tblCellMar>
                    <w:tblLook w:val="04A0" w:firstRow="1" w:lastRow="0" w:firstColumn="1" w:lastColumn="0" w:noHBand="0" w:noVBand="1"/>
                  </w:tblPr>
                  <w:tblGrid>
                    <w:gridCol w:w="9026"/>
                  </w:tblGrid>
                  <w:tr w:rsidR="00904CA4">
                    <w:trPr>
                      <w:jc w:val="center"/>
                    </w:trPr>
                    <w:tc>
                      <w:tcPr>
                        <w:tcW w:w="0" w:type="auto"/>
                        <w:shd w:val="clear" w:color="auto" w:fill="FDFDFD"/>
                        <w:hideMark/>
                      </w:tcPr>
                      <w:tbl>
                        <w:tblPr>
                          <w:tblW w:w="7200" w:type="dxa"/>
                          <w:jc w:val="center"/>
                          <w:tblCellMar>
                            <w:left w:w="0" w:type="dxa"/>
                            <w:right w:w="0" w:type="dxa"/>
                          </w:tblCellMar>
                          <w:tblLook w:val="04A0" w:firstRow="1" w:lastRow="0" w:firstColumn="1" w:lastColumn="0" w:noHBand="0" w:noVBand="1"/>
                        </w:tblPr>
                        <w:tblGrid>
                          <w:gridCol w:w="7200"/>
                        </w:tblGrid>
                        <w:tr w:rsidR="00904CA4">
                          <w:trPr>
                            <w:jc w:val="center"/>
                          </w:trPr>
                          <w:tc>
                            <w:tcPr>
                              <w:tcW w:w="0" w:type="auto"/>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7200"/>
                              </w:tblGrid>
                              <w:tr w:rsidR="00904CA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270" w:type="dxa"/>
                                            <w:bottom w:w="135" w:type="dxa"/>
                                            <w:right w:w="270" w:type="dxa"/>
                                          </w:tcMar>
                                          <w:vAlign w:val="center"/>
                                          <w:hideMark/>
                                        </w:tcPr>
                                        <w:tbl>
                                          <w:tblPr>
                                            <w:tblW w:w="5000" w:type="pct"/>
                                            <w:tblBorders>
                                              <w:top w:val="single" w:sz="6" w:space="0" w:color="B14031"/>
                                              <w:left w:val="single" w:sz="6" w:space="0" w:color="B14031"/>
                                              <w:bottom w:val="single" w:sz="6" w:space="0" w:color="B14031"/>
                                              <w:right w:val="single" w:sz="6" w:space="0" w:color="B14031"/>
                                            </w:tblBorders>
                                            <w:shd w:val="clear" w:color="auto" w:fill="000080"/>
                                            <w:tblCellMar>
                                              <w:top w:w="216" w:type="dxa"/>
                                              <w:left w:w="216" w:type="dxa"/>
                                              <w:bottom w:w="216" w:type="dxa"/>
                                              <w:right w:w="216" w:type="dxa"/>
                                            </w:tblCellMar>
                                            <w:tblLook w:val="04A0" w:firstRow="1" w:lastRow="0" w:firstColumn="1" w:lastColumn="0" w:noHBand="0" w:noVBand="1"/>
                                          </w:tblPr>
                                          <w:tblGrid>
                                            <w:gridCol w:w="6644"/>
                                          </w:tblGrid>
                                          <w:tr w:rsidR="00904CA4">
                                            <w:tc>
                                              <w:tcPr>
                                                <w:tcW w:w="0" w:type="auto"/>
                                                <w:tcBorders>
                                                  <w:top w:val="single" w:sz="6" w:space="0" w:color="B14031"/>
                                                  <w:left w:val="single" w:sz="6" w:space="0" w:color="B14031"/>
                                                  <w:bottom w:val="single" w:sz="6" w:space="0" w:color="B14031"/>
                                                  <w:right w:val="single" w:sz="6" w:space="0" w:color="B14031"/>
                                                </w:tcBorders>
                                                <w:shd w:val="clear" w:color="auto" w:fill="000080"/>
                                                <w:hideMark/>
                                              </w:tcPr>
                                              <w:p w:rsidR="00904CA4" w:rsidRDefault="00904CA4">
                                                <w:pPr>
                                                  <w:jc w:val="center"/>
                                                  <w:rPr>
                                                    <w:rFonts w:ascii="Arial" w:eastAsia="Times New Roman" w:hAnsi="Arial" w:cs="Arial"/>
                                                    <w:b/>
                                                    <w:bCs/>
                                                    <w:color w:val="FFFFFF"/>
                                                    <w:sz w:val="36"/>
                                                    <w:szCs w:val="36"/>
                                                  </w:rPr>
                                                </w:pPr>
                                                <w:r>
                                                  <w:rPr>
                                                    <w:rStyle w:val="Strong"/>
                                                    <w:rFonts w:ascii="Arial" w:eastAsia="Times New Roman" w:hAnsi="Arial" w:cs="Arial"/>
                                                    <w:color w:val="FFFFFF"/>
                                                    <w:sz w:val="36"/>
                                                    <w:szCs w:val="36"/>
                                                  </w:rPr>
                                                  <w:lastRenderedPageBreak/>
                                                  <w:t>£4,000 raised at 19</w:t>
                                                </w:r>
                                                <w:r>
                                                  <w:rPr>
                                                    <w:rStyle w:val="Strong"/>
                                                    <w:rFonts w:ascii="Arial" w:eastAsia="Times New Roman" w:hAnsi="Arial" w:cs="Arial"/>
                                                    <w:color w:val="FFFFFF"/>
                                                    <w:sz w:val="36"/>
                                                    <w:szCs w:val="36"/>
                                                    <w:vertAlign w:val="superscript"/>
                                                  </w:rPr>
                                                  <w:t>th</w:t>
                                                </w:r>
                                                <w:r>
                                                  <w:rPr>
                                                    <w:rStyle w:val="Strong"/>
                                                    <w:rFonts w:ascii="Arial" w:eastAsia="Times New Roman" w:hAnsi="Arial" w:cs="Arial"/>
                                                    <w:color w:val="FFFFFF"/>
                                                    <w:sz w:val="36"/>
                                                    <w:szCs w:val="36"/>
                                                  </w:rPr>
                                                  <w:t xml:space="preserve"> International Teddy Bear </w:t>
                                                </w:r>
                                                <w:proofErr w:type="spellStart"/>
                                                <w:r>
                                                  <w:rPr>
                                                    <w:rStyle w:val="Strong"/>
                                                    <w:rFonts w:ascii="Arial" w:eastAsia="Times New Roman" w:hAnsi="Arial" w:cs="Arial"/>
                                                    <w:color w:val="FFFFFF"/>
                                                    <w:sz w:val="36"/>
                                                    <w:szCs w:val="36"/>
                                                  </w:rPr>
                                                  <w:t>Freefall</w:t>
                                                </w:r>
                                                <w:proofErr w:type="spellEnd"/>
                                                <w:r>
                                                  <w:rPr>
                                                    <w:rStyle w:val="Strong"/>
                                                    <w:rFonts w:ascii="Arial" w:eastAsia="Times New Roman" w:hAnsi="Arial" w:cs="Arial"/>
                                                    <w:color w:val="FFFFFF"/>
                                                    <w:sz w:val="36"/>
                                                    <w:szCs w:val="36"/>
                                                  </w:rPr>
                                                  <w:t xml:space="preserve"> Competition</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0" w:type="dxa"/>
                                            <w:left w:w="270" w:type="dxa"/>
                                            <w:bottom w:w="135" w:type="dxa"/>
                                            <w:right w:w="270" w:type="dxa"/>
                                          </w:tcMar>
                                          <w:hideMark/>
                                        </w:tcPr>
                                        <w:p w:rsidR="00904CA4" w:rsidRDefault="00904CA4">
                                          <w:pPr>
                                            <w:spacing w:line="360" w:lineRule="auto"/>
                                            <w:rPr>
                                              <w:rFonts w:ascii="Helvetica" w:eastAsia="Times New Roman" w:hAnsi="Helvetica" w:cs="Helvetica"/>
                                              <w:color w:val="404040"/>
                                            </w:rPr>
                                          </w:pPr>
                                          <w:r>
                                            <w:rPr>
                                              <w:rFonts w:ascii="Helvetica" w:eastAsia="Times New Roman" w:hAnsi="Helvetica" w:cs="Helvetica"/>
                                              <w:color w:val="000000"/>
                                            </w:rPr>
                                            <w:t>Thank you to all those who joined us on 10</w:t>
                                          </w:r>
                                          <w:r>
                                            <w:rPr>
                                              <w:rFonts w:ascii="Helvetica" w:eastAsia="Times New Roman" w:hAnsi="Helvetica" w:cs="Helvetica"/>
                                              <w:color w:val="000000"/>
                                              <w:sz w:val="20"/>
                                              <w:szCs w:val="20"/>
                                              <w:vertAlign w:val="superscript"/>
                                            </w:rPr>
                                            <w:t>th</w:t>
                                          </w:r>
                                          <w:r>
                                            <w:rPr>
                                              <w:rFonts w:ascii="Helvetica" w:eastAsia="Times New Roman" w:hAnsi="Helvetica" w:cs="Helvetica"/>
                                              <w:color w:val="000000"/>
                                            </w:rPr>
                                            <w:t xml:space="preserve"> September at Rookery Farm, </w:t>
                                          </w:r>
                                          <w:proofErr w:type="spellStart"/>
                                          <w:r>
                                            <w:rPr>
                                              <w:rFonts w:ascii="Helvetica" w:eastAsia="Times New Roman" w:hAnsi="Helvetica" w:cs="Helvetica"/>
                                              <w:color w:val="000000"/>
                                            </w:rPr>
                                            <w:t>Pidley</w:t>
                                          </w:r>
                                          <w:proofErr w:type="spellEnd"/>
                                          <w:r>
                                            <w:rPr>
                                              <w:rFonts w:ascii="Helvetica" w:eastAsia="Times New Roman" w:hAnsi="Helvetica" w:cs="Helvetica"/>
                                              <w:color w:val="000000"/>
                                            </w:rPr>
                                            <w:t xml:space="preserve"> for our main fund-raising event which raised in excess of £4,000.  Despite the rain we were pleased to welcome many people to the event and deployed our ‘wet weather plan’, thanks to the German family of Rookery Farm who allowed us to move the event undercover in their large cattle barn.   Whilst this was only the second time in its history the plane was unable to fly, in true </w:t>
                                          </w:r>
                                          <w:proofErr w:type="spellStart"/>
                                          <w:r>
                                            <w:rPr>
                                              <w:rFonts w:ascii="Helvetica" w:eastAsia="Times New Roman" w:hAnsi="Helvetica" w:cs="Helvetica"/>
                                              <w:color w:val="000000"/>
                                            </w:rPr>
                                            <w:t>Pidley</w:t>
                                          </w:r>
                                          <w:proofErr w:type="spellEnd"/>
                                          <w:r>
                                            <w:rPr>
                                              <w:rFonts w:ascii="Helvetica" w:eastAsia="Times New Roman" w:hAnsi="Helvetica" w:cs="Helvetica"/>
                                              <w:color w:val="000000"/>
                                            </w:rPr>
                                            <w:t xml:space="preserve"> Mountain Rescue Team style, we made good and held our own Teddy Bear </w:t>
                                          </w:r>
                                          <w:proofErr w:type="spellStart"/>
                                          <w:r>
                                            <w:rPr>
                                              <w:rFonts w:ascii="Helvetica" w:eastAsia="Times New Roman" w:hAnsi="Helvetica" w:cs="Helvetica"/>
                                              <w:color w:val="000000"/>
                                            </w:rPr>
                                            <w:t>Freefall</w:t>
                                          </w:r>
                                          <w:proofErr w:type="spellEnd"/>
                                          <w:r>
                                            <w:rPr>
                                              <w:rFonts w:ascii="Helvetica" w:eastAsia="Times New Roman" w:hAnsi="Helvetica" w:cs="Helvetica"/>
                                              <w:color w:val="000000"/>
                                            </w:rPr>
                                            <w:t xml:space="preserve"> in the barn, asking some of the children who had come to the event to launch the teddies into the air!  The audience got behind the </w:t>
                                          </w:r>
                                          <w:proofErr w:type="spellStart"/>
                                          <w:r>
                                            <w:rPr>
                                              <w:rFonts w:ascii="Helvetica" w:eastAsia="Times New Roman" w:hAnsi="Helvetica" w:cs="Helvetica"/>
                                              <w:color w:val="000000"/>
                                            </w:rPr>
                                            <w:t>freefall</w:t>
                                          </w:r>
                                          <w:proofErr w:type="spellEnd"/>
                                          <w:r>
                                            <w:rPr>
                                              <w:rFonts w:ascii="Helvetica" w:eastAsia="Times New Roman" w:hAnsi="Helvetica" w:cs="Helvetica"/>
                                              <w:color w:val="000000"/>
                                            </w:rPr>
                                            <w:t xml:space="preserve"> and cheered each of the teddies (and special volunteer jumper the </w:t>
                                          </w:r>
                                          <w:proofErr w:type="spellStart"/>
                                          <w:r>
                                            <w:rPr>
                                              <w:rFonts w:ascii="Helvetica" w:eastAsia="Times New Roman" w:hAnsi="Helvetica" w:cs="Helvetica"/>
                                              <w:color w:val="000000"/>
                                            </w:rPr>
                                            <w:t>Whittlesea</w:t>
                                          </w:r>
                                          <w:proofErr w:type="spellEnd"/>
                                          <w:r>
                                            <w:rPr>
                                              <w:rFonts w:ascii="Helvetica" w:eastAsia="Times New Roman" w:hAnsi="Helvetica" w:cs="Helvetica"/>
                                              <w:color w:val="000000"/>
                                            </w:rPr>
                                            <w:t xml:space="preserve"> Straw </w:t>
                                          </w:r>
                                          <w:r>
                                            <w:rPr>
                                              <w:rFonts w:ascii="Helvetica" w:eastAsia="Times New Roman" w:hAnsi="Helvetica" w:cs="Helvetica"/>
                                              <w:color w:val="000000"/>
                                            </w:rPr>
                                            <w:lastRenderedPageBreak/>
                                            <w:t xml:space="preserve">Bear!) on towards the target. The winning teddy was sponsored by Stroud Hill Park, </w:t>
                                          </w:r>
                                          <w:proofErr w:type="spellStart"/>
                                          <w:r>
                                            <w:rPr>
                                              <w:rFonts w:ascii="Helvetica" w:eastAsia="Times New Roman" w:hAnsi="Helvetica" w:cs="Helvetica"/>
                                              <w:color w:val="000000"/>
                                            </w:rPr>
                                            <w:t>Pidley</w:t>
                                          </w:r>
                                          <w:proofErr w:type="spellEnd"/>
                                          <w:r>
                                            <w:rPr>
                                              <w:rFonts w:ascii="Helvetica" w:eastAsia="Times New Roman" w:hAnsi="Helvetica" w:cs="Helvetica"/>
                                              <w:color w:val="000000"/>
                                            </w:rPr>
                                            <w:t xml:space="preserve">.  The other teddies were sponsored by </w:t>
                                          </w:r>
                                          <w:proofErr w:type="spellStart"/>
                                          <w:r>
                                            <w:rPr>
                                              <w:rFonts w:ascii="Helvetica" w:eastAsia="Times New Roman" w:hAnsi="Helvetica" w:cs="Helvetica"/>
                                              <w:color w:val="000000"/>
                                            </w:rPr>
                                            <w:t>Atacanter</w:t>
                                          </w:r>
                                          <w:proofErr w:type="spellEnd"/>
                                          <w:r>
                                            <w:rPr>
                                              <w:rFonts w:ascii="Helvetica" w:eastAsia="Times New Roman" w:hAnsi="Helvetica" w:cs="Helvetica"/>
                                              <w:color w:val="000000"/>
                                            </w:rPr>
                                            <w:t xml:space="preserve">, </w:t>
                                          </w:r>
                                          <w:proofErr w:type="spellStart"/>
                                          <w:r>
                                            <w:rPr>
                                              <w:rFonts w:ascii="Helvetica" w:eastAsia="Times New Roman" w:hAnsi="Helvetica" w:cs="Helvetica"/>
                                              <w:color w:val="000000"/>
                                            </w:rPr>
                                            <w:t>Hockeys</w:t>
                                          </w:r>
                                          <w:proofErr w:type="spellEnd"/>
                                          <w:r>
                                            <w:rPr>
                                              <w:rFonts w:ascii="Helvetica" w:eastAsia="Times New Roman" w:hAnsi="Helvetica" w:cs="Helvetica"/>
                                              <w:color w:val="000000"/>
                                            </w:rPr>
                                            <w:t xml:space="preserve">, Premier Plus, </w:t>
                                          </w:r>
                                          <w:proofErr w:type="spellStart"/>
                                          <w:r>
                                            <w:rPr>
                                              <w:rFonts w:ascii="Helvetica" w:eastAsia="Times New Roman" w:hAnsi="Helvetica" w:cs="Helvetica"/>
                                              <w:color w:val="000000"/>
                                            </w:rPr>
                                            <w:t>Pheby’s</w:t>
                                          </w:r>
                                          <w:proofErr w:type="spellEnd"/>
                                          <w:r>
                                            <w:rPr>
                                              <w:rFonts w:ascii="Helvetica" w:eastAsia="Times New Roman" w:hAnsi="Helvetica" w:cs="Helvetica"/>
                                              <w:color w:val="000000"/>
                                            </w:rPr>
                                            <w:t xml:space="preserve">, Thames Laboratories, The Day Family, Foster’s Horticulture, Rays Garage and the Ramsey and </w:t>
                                          </w:r>
                                          <w:proofErr w:type="spellStart"/>
                                          <w:r>
                                            <w:rPr>
                                              <w:rFonts w:ascii="Helvetica" w:eastAsia="Times New Roman" w:hAnsi="Helvetica" w:cs="Helvetica"/>
                                              <w:color w:val="000000"/>
                                            </w:rPr>
                                            <w:t>Warboys</w:t>
                                          </w:r>
                                          <w:proofErr w:type="spellEnd"/>
                                          <w:r>
                                            <w:rPr>
                                              <w:rFonts w:ascii="Helvetica" w:eastAsia="Times New Roman" w:hAnsi="Helvetica" w:cs="Helvetica"/>
                                              <w:color w:val="000000"/>
                                            </w:rPr>
                                            <w:t xml:space="preserve"> Informer.  Thank you so much to each of these sponsors; their support and generosity makes this event possible.</w:t>
                                          </w:r>
                                          <w:r>
                                            <w:rPr>
                                              <w:rFonts w:ascii="Helvetica" w:eastAsia="Times New Roman" w:hAnsi="Helvetica" w:cs="Helvetica"/>
                                              <w:color w:val="404040"/>
                                            </w:rPr>
                                            <w:t xml:space="preserve"> </w:t>
                                          </w: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135" w:type="dxa"/>
                                      <w:bottom w:w="135" w:type="dxa"/>
                                      <w:right w:w="135" w:type="dxa"/>
                                    </w:tcMar>
                                    <w:hideMark/>
                                  </w:tcPr>
                                  <w:tbl>
                                    <w:tblPr>
                                      <w:tblpPr w:leftFromText="36" w:rightFromText="36" w:vertAnchor="text"/>
                                      <w:tblW w:w="3276" w:type="dxa"/>
                                      <w:tblCellMar>
                                        <w:left w:w="0" w:type="dxa"/>
                                        <w:right w:w="0" w:type="dxa"/>
                                      </w:tblCellMar>
                                      <w:tblLook w:val="04A0" w:firstRow="1" w:lastRow="0" w:firstColumn="1" w:lastColumn="0" w:noHBand="0" w:noVBand="1"/>
                                    </w:tblPr>
                                    <w:tblGrid>
                                      <w:gridCol w:w="4107"/>
                                    </w:tblGrid>
                                    <w:tr w:rsidR="00904CA4">
                                      <w:tc>
                                        <w:tcPr>
                                          <w:tcW w:w="0" w:type="auto"/>
                                          <w:tcMar>
                                            <w:top w:w="0" w:type="dxa"/>
                                            <w:left w:w="135" w:type="dxa"/>
                                            <w:bottom w:w="0" w:type="dxa"/>
                                            <w:right w:w="0" w:type="dxa"/>
                                          </w:tcMar>
                                          <w:hideMark/>
                                        </w:tcPr>
                                        <w:p w:rsidR="00904CA4" w:rsidRDefault="00904CA4">
                                          <w:pPr>
                                            <w:rPr>
                                              <w:rFonts w:eastAsia="Times New Roman"/>
                                            </w:rPr>
                                          </w:pPr>
                                          <w:r>
                                            <w:rPr>
                                              <w:rFonts w:eastAsia="Times New Roman"/>
                                              <w:noProof/>
                                            </w:rPr>
                                            <w:drawing>
                                              <wp:inline distT="0" distB="0" distL="0" distR="0">
                                                <wp:extent cx="2522220" cy="1681480"/>
                                                <wp:effectExtent l="0" t="0" r="0" b="0"/>
                                                <wp:docPr id="5" name="Picture 5" descr="https://gallery.mailchimp.com/be56bc2c98348b2cf9bd967c5/images/b75b0faf-55f3-48c6-9665-a9462da652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e56bc2c98348b2cf9bd967c5/images/b75b0faf-55f3-48c6-9665-a9462da652a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1681480"/>
                                                        </a:xfrm>
                                                        <a:prstGeom prst="rect">
                                                          <a:avLst/>
                                                        </a:prstGeom>
                                                        <a:noFill/>
                                                        <a:ln>
                                                          <a:noFill/>
                                                        </a:ln>
                                                      </pic:spPr>
                                                    </pic:pic>
                                                  </a:graphicData>
                                                </a:graphic>
                                              </wp:inline>
                                            </w:drawing>
                                          </w:r>
                                        </w:p>
                                      </w:tc>
                                    </w:tr>
                                  </w:tbl>
                                  <w:tbl>
                                    <w:tblPr>
                                      <w:tblpPr w:leftFromText="36" w:rightFromText="36" w:vertAnchor="text" w:tblpXSpec="right" w:tblpYSpec="center"/>
                                      <w:tblW w:w="3276" w:type="dxa"/>
                                      <w:tblCellMar>
                                        <w:left w:w="0" w:type="dxa"/>
                                        <w:right w:w="0" w:type="dxa"/>
                                      </w:tblCellMar>
                                      <w:tblLook w:val="04A0" w:firstRow="1" w:lastRow="0" w:firstColumn="1" w:lastColumn="0" w:noHBand="0" w:noVBand="1"/>
                                    </w:tblPr>
                                    <w:tblGrid>
                                      <w:gridCol w:w="4107"/>
                                    </w:tblGrid>
                                    <w:tr w:rsidR="00904CA4">
                                      <w:tc>
                                        <w:tcPr>
                                          <w:tcW w:w="0" w:type="auto"/>
                                          <w:tcMar>
                                            <w:top w:w="0" w:type="dxa"/>
                                            <w:left w:w="0" w:type="dxa"/>
                                            <w:bottom w:w="0" w:type="dxa"/>
                                            <w:right w:w="135" w:type="dxa"/>
                                          </w:tcMar>
                                          <w:hideMark/>
                                        </w:tcPr>
                                        <w:p w:rsidR="00904CA4" w:rsidRDefault="00904CA4">
                                          <w:pPr>
                                            <w:rPr>
                                              <w:rFonts w:eastAsia="Times New Roman"/>
                                            </w:rPr>
                                          </w:pPr>
                                          <w:r>
                                            <w:rPr>
                                              <w:rFonts w:eastAsia="Times New Roman"/>
                                              <w:noProof/>
                                            </w:rPr>
                                            <w:drawing>
                                              <wp:inline distT="0" distB="0" distL="0" distR="0">
                                                <wp:extent cx="2522220" cy="1681480"/>
                                                <wp:effectExtent l="0" t="0" r="0" b="0"/>
                                                <wp:docPr id="4" name="Picture 4" descr="https://gallery.mailchimp.com/be56bc2c98348b2cf9bd967c5/images/372e4c63-119e-4e97-97fe-9aa40a9e2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e56bc2c98348b2cf9bd967c5/images/372e4c63-119e-4e97-97fe-9aa40a9e2c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2220" cy="1681480"/>
                                                        </a:xfrm>
                                                        <a:prstGeom prst="rect">
                                                          <a:avLst/>
                                                        </a:prstGeom>
                                                        <a:noFill/>
                                                        <a:ln>
                                                          <a:noFill/>
                                                        </a:ln>
                                                      </pic:spPr>
                                                    </pic:pic>
                                                  </a:graphicData>
                                                </a:graphic>
                                              </wp:inline>
                                            </w:drawing>
                                          </w: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270" w:type="dxa"/>
                                            <w:bottom w:w="135" w:type="dxa"/>
                                            <w:right w:w="270" w:type="dxa"/>
                                          </w:tcMar>
                                          <w:vAlign w:val="center"/>
                                          <w:hideMark/>
                                        </w:tcPr>
                                        <w:tbl>
                                          <w:tblPr>
                                            <w:tblW w:w="5000" w:type="pct"/>
                                            <w:tblBorders>
                                              <w:top w:val="single" w:sz="6" w:space="0" w:color="B14031"/>
                                              <w:left w:val="single" w:sz="6" w:space="0" w:color="B14031"/>
                                              <w:bottom w:val="single" w:sz="6" w:space="0" w:color="B14031"/>
                                              <w:right w:val="single" w:sz="6" w:space="0" w:color="B14031"/>
                                            </w:tblBorders>
                                            <w:shd w:val="clear" w:color="auto" w:fill="000080"/>
                                            <w:tblCellMar>
                                              <w:top w:w="216" w:type="dxa"/>
                                              <w:left w:w="216" w:type="dxa"/>
                                              <w:bottom w:w="216" w:type="dxa"/>
                                              <w:right w:w="216" w:type="dxa"/>
                                            </w:tblCellMar>
                                            <w:tblLook w:val="04A0" w:firstRow="1" w:lastRow="0" w:firstColumn="1" w:lastColumn="0" w:noHBand="0" w:noVBand="1"/>
                                          </w:tblPr>
                                          <w:tblGrid>
                                            <w:gridCol w:w="6644"/>
                                          </w:tblGrid>
                                          <w:tr w:rsidR="00904CA4">
                                            <w:tc>
                                              <w:tcPr>
                                                <w:tcW w:w="0" w:type="auto"/>
                                                <w:tcBorders>
                                                  <w:top w:val="single" w:sz="6" w:space="0" w:color="B14031"/>
                                                  <w:left w:val="single" w:sz="6" w:space="0" w:color="B14031"/>
                                                  <w:bottom w:val="single" w:sz="6" w:space="0" w:color="B14031"/>
                                                  <w:right w:val="single" w:sz="6" w:space="0" w:color="B14031"/>
                                                </w:tcBorders>
                                                <w:shd w:val="clear" w:color="auto" w:fill="000080"/>
                                                <w:hideMark/>
                                              </w:tcPr>
                                              <w:p w:rsidR="00904CA4" w:rsidRDefault="00904CA4">
                                                <w:pPr>
                                                  <w:rPr>
                                                    <w:rFonts w:ascii="Arial" w:eastAsia="Times New Roman" w:hAnsi="Arial" w:cs="Arial"/>
                                                    <w:b/>
                                                    <w:bCs/>
                                                    <w:color w:val="FFFFFF"/>
                                                    <w:sz w:val="36"/>
                                                    <w:szCs w:val="36"/>
                                                  </w:rPr>
                                                </w:pPr>
                                                <w:r>
                                                  <w:rPr>
                                                    <w:rFonts w:ascii="Arial" w:eastAsia="Times New Roman" w:hAnsi="Arial" w:cs="Arial"/>
                                                    <w:b/>
                                                    <w:bCs/>
                                                    <w:color w:val="FFFFFF"/>
                                                    <w:sz w:val="36"/>
                                                    <w:szCs w:val="36"/>
                                                  </w:rPr>
                                                  <w:t xml:space="preserve">Recent Rescues </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0" w:type="dxa"/>
                                            <w:left w:w="270" w:type="dxa"/>
                                            <w:bottom w:w="135" w:type="dxa"/>
                                            <w:right w:w="270" w:type="dxa"/>
                                          </w:tcMar>
                                          <w:hideMark/>
                                        </w:tcPr>
                                        <w:p w:rsidR="00904CA4" w:rsidRDefault="00904CA4">
                                          <w:pPr>
                                            <w:spacing w:line="360" w:lineRule="auto"/>
                                            <w:rPr>
                                              <w:rFonts w:ascii="Helvetica" w:eastAsia="Times New Roman" w:hAnsi="Helvetica" w:cs="Helvetica"/>
                                              <w:color w:val="404040"/>
                                            </w:rPr>
                                          </w:pPr>
                                          <w:r>
                                            <w:rPr>
                                              <w:rFonts w:ascii="Helvetica" w:eastAsia="Times New Roman" w:hAnsi="Helvetica" w:cs="Helvetica"/>
                                              <w:color w:val="404040"/>
                                            </w:rPr>
                                            <w:t xml:space="preserve">Over the last few months we have been busy supporting a number of rescues for children and adults across Huntingdonshire. These have included the provision of a car hoist, a scooter, several trikes, specialist electronics equipment, wheelchairs, buggies and a chairlift. A few of those recently rescued are shown below. If you know someone that you think should benefit then please encourage them to get in touch with Annie at </w:t>
                                          </w:r>
                                          <w:hyperlink r:id="rId11" w:tgtFrame="_blank" w:history="1">
                                            <w:r>
                                              <w:rPr>
                                                <w:rStyle w:val="Hyperlink"/>
                                                <w:rFonts w:ascii="Helvetica" w:eastAsia="Times New Roman" w:hAnsi="Helvetica" w:cs="Helvetica"/>
                                                <w:color w:val="859436"/>
                                              </w:rPr>
                                              <w:t>applications@pidleymountainrescue.org.uk</w:t>
                                            </w:r>
                                          </w:hyperlink>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6930"/>
                                    </w:tblGrid>
                                    <w:tr w:rsidR="00904CA4">
                                      <w:tc>
                                        <w:tcPr>
                                          <w:tcW w:w="0" w:type="auto"/>
                                          <w:tcMar>
                                            <w:top w:w="0" w:type="dxa"/>
                                            <w:left w:w="135" w:type="dxa"/>
                                            <w:bottom w:w="0"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950"/>
                                          </w:tblGrid>
                                          <w:tr w:rsidR="00904CA4">
                                            <w:tc>
                                              <w:tcPr>
                                                <w:tcW w:w="0" w:type="auto"/>
                                                <w:hideMark/>
                                              </w:tcPr>
                                              <w:p w:rsidR="00904CA4" w:rsidRDefault="00904CA4">
                                                <w:pPr>
                                                  <w:rPr>
                                                    <w:rFonts w:eastAsia="Times New Roman"/>
                                                  </w:rPr>
                                                </w:pPr>
                                                <w:r>
                                                  <w:rPr>
                                                    <w:rFonts w:eastAsia="Times New Roman"/>
                                                    <w:noProof/>
                                                  </w:rPr>
                                                  <w:drawing>
                                                    <wp:inline distT="0" distB="0" distL="0" distR="0">
                                                      <wp:extent cx="1873250" cy="2861310"/>
                                                      <wp:effectExtent l="0" t="0" r="0" b="0"/>
                                                      <wp:docPr id="3" name="Picture 3" descr="https://gallery.mailchimp.com/be56bc2c98348b2cf9bd967c5/images/6abd4a5c-f244-483e-a4ce-dbe5db44f8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e56bc2c98348b2cf9bd967c5/images/6abd4a5c-f244-483e-a4ce-dbe5db44f8b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0" cy="2861310"/>
                                                              </a:xfrm>
                                                              <a:prstGeom prst="rect">
                                                                <a:avLst/>
                                                              </a:prstGeom>
                                                              <a:noFill/>
                                                              <a:ln>
                                                                <a:noFill/>
                                                              </a:ln>
                                                            </pic:spPr>
                                                          </pic:pic>
                                                        </a:graphicData>
                                                      </a:graphic>
                                                    </wp:inline>
                                                  </w:drawing>
                                                </w:r>
                                              </w:p>
                                            </w:tc>
                                          </w:tr>
                                        </w:tbl>
                                        <w:tbl>
                                          <w:tblPr>
                                            <w:tblpPr w:leftFromText="36" w:rightFromText="36" w:vertAnchor="text" w:tblpXSpec="right" w:tblpYSpec="center"/>
                                            <w:tblW w:w="3168" w:type="dxa"/>
                                            <w:tblCellMar>
                                              <w:left w:w="0" w:type="dxa"/>
                                              <w:right w:w="0" w:type="dxa"/>
                                            </w:tblCellMar>
                                            <w:tblLook w:val="04A0" w:firstRow="1" w:lastRow="0" w:firstColumn="1" w:lastColumn="0" w:noHBand="0" w:noVBand="1"/>
                                          </w:tblPr>
                                          <w:tblGrid>
                                            <w:gridCol w:w="3168"/>
                                          </w:tblGrid>
                                          <w:tr w:rsidR="00904CA4">
                                            <w:tc>
                                              <w:tcPr>
                                                <w:tcW w:w="0" w:type="auto"/>
                                                <w:hideMark/>
                                              </w:tcPr>
                                              <w:p w:rsidR="00904CA4" w:rsidRDefault="00904CA4">
                                                <w:pPr>
                                                  <w:spacing w:line="360" w:lineRule="auto"/>
                                                  <w:rPr>
                                                    <w:rFonts w:ascii="Helvetica" w:eastAsia="Times New Roman" w:hAnsi="Helvetica" w:cs="Helvetica"/>
                                                    <w:color w:val="404040"/>
                                                    <w:sz w:val="21"/>
                                                    <w:szCs w:val="21"/>
                                                  </w:rPr>
                                                </w:pPr>
                                                <w:r>
                                                  <w:rPr>
                                                    <w:rStyle w:val="Emphasis"/>
                                                    <w:rFonts w:ascii="Helvetica" w:eastAsia="Times New Roman" w:hAnsi="Helvetica" w:cs="Helvetica"/>
                                                    <w:b/>
                                                    <w:bCs/>
                                                    <w:color w:val="404040"/>
                                                    <w:sz w:val="21"/>
                                                    <w:szCs w:val="21"/>
                                                  </w:rPr>
                                                  <w:t>Shay, from Huntingdon, needed a replacement trike as he had grown out of his first trike and used it to get to school and play most days.  He was really pleased to receive the bigger trike and rode it home straight away</w:t>
                                                </w:r>
                                                <w:r>
                                                  <w:rPr>
                                                    <w:rFonts w:ascii="Helvetica" w:eastAsia="Times New Roman" w:hAnsi="Helvetica" w:cs="Helvetica"/>
                                                    <w:color w:val="404040"/>
                                                    <w:sz w:val="21"/>
                                                    <w:szCs w:val="21"/>
                                                  </w:rPr>
                                                  <w:t xml:space="preserve">! </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6660"/>
                                    </w:tblGrid>
                                    <w:tr w:rsidR="00904CA4">
                                      <w:tc>
                                        <w:tcPr>
                                          <w:tcW w:w="0" w:type="auto"/>
                                          <w:hideMark/>
                                        </w:tcPr>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2910"/>
                                          </w:tblGrid>
                                          <w:tr w:rsidR="00904CA4">
                                            <w:tc>
                                              <w:tcPr>
                                                <w:tcW w:w="0" w:type="auto"/>
                                                <w:hideMark/>
                                              </w:tcPr>
                                              <w:p w:rsidR="00904CA4" w:rsidRDefault="00904CA4">
                                                <w:pPr>
                                                  <w:jc w:val="center"/>
                                                  <w:rPr>
                                                    <w:rFonts w:eastAsia="Times New Roman"/>
                                                  </w:rPr>
                                                </w:pPr>
                                                <w:r>
                                                  <w:rPr>
                                                    <w:rFonts w:eastAsia="Times New Roman"/>
                                                    <w:noProof/>
                                                  </w:rPr>
                                                  <w:drawing>
                                                    <wp:inline distT="0" distB="0" distL="0" distR="0">
                                                      <wp:extent cx="1843405" cy="2433320"/>
                                                      <wp:effectExtent l="0" t="0" r="4445" b="5080"/>
                                                      <wp:docPr id="2" name="Picture 2" descr="https://gallery.mailchimp.com/be56bc2c98348b2cf9bd967c5/images/b4d2e022-5296-4029-9b20-1efd4d7e3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be56bc2c98348b2cf9bd967c5/images/b4d2e022-5296-4029-9b20-1efd4d7e336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3405" cy="2433320"/>
                                                              </a:xfrm>
                                                              <a:prstGeom prst="rect">
                                                                <a:avLst/>
                                                              </a:prstGeom>
                                                              <a:noFill/>
                                                              <a:ln>
                                                                <a:noFill/>
                                                              </a:ln>
                                                            </pic:spPr>
                                                          </pic:pic>
                                                        </a:graphicData>
                                                      </a:graphic>
                                                    </wp:inline>
                                                  </w:drawing>
                                                </w:r>
                                              </w:p>
                                            </w:tc>
                                          </w:tr>
                                        </w:tbl>
                                        <w:tbl>
                                          <w:tblPr>
                                            <w:tblpPr w:leftFromText="36" w:rightFromText="36" w:vertAnchor="text"/>
                                            <w:tblW w:w="4224" w:type="dxa"/>
                                            <w:tblCellMar>
                                              <w:left w:w="0" w:type="dxa"/>
                                              <w:right w:w="0" w:type="dxa"/>
                                            </w:tblCellMar>
                                            <w:tblLook w:val="04A0" w:firstRow="1" w:lastRow="0" w:firstColumn="1" w:lastColumn="0" w:noHBand="0" w:noVBand="1"/>
                                          </w:tblPr>
                                          <w:tblGrid>
                                            <w:gridCol w:w="4224"/>
                                          </w:tblGrid>
                                          <w:tr w:rsidR="00904CA4">
                                            <w:tc>
                                              <w:tcPr>
                                                <w:tcW w:w="0" w:type="auto"/>
                                                <w:tcMar>
                                                  <w:top w:w="270" w:type="dxa"/>
                                                  <w:left w:w="270" w:type="dxa"/>
                                                  <w:bottom w:w="270" w:type="dxa"/>
                                                  <w:right w:w="0" w:type="dxa"/>
                                                </w:tcMar>
                                                <w:hideMark/>
                                              </w:tcPr>
                                              <w:p w:rsidR="00904CA4" w:rsidRDefault="00904CA4">
                                                <w:pPr>
                                                  <w:spacing w:line="360" w:lineRule="auto"/>
                                                  <w:rPr>
                                                    <w:rFonts w:ascii="Helvetica" w:eastAsia="Times New Roman" w:hAnsi="Helvetica" w:cs="Helvetica"/>
                                                    <w:color w:val="404040"/>
                                                  </w:rPr>
                                                </w:pPr>
                                                <w:r>
                                                  <w:rPr>
                                                    <w:rStyle w:val="Emphasis"/>
                                                    <w:rFonts w:ascii="Helvetica" w:eastAsia="Times New Roman" w:hAnsi="Helvetica" w:cs="Helvetica"/>
                                                    <w:b/>
                                                    <w:bCs/>
                                                    <w:color w:val="404040"/>
                                                    <w:sz w:val="21"/>
                                                    <w:szCs w:val="21"/>
                                                  </w:rPr>
                                                  <w:t>Hugo, from St Neots, needed a specialist buggy that would provide the right amount of support and comfort as he grew and developed.  We were really pleased to help.</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6660"/>
                                    </w:tblGrid>
                                    <w:tr w:rsidR="00904CA4">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910"/>
                                          </w:tblGrid>
                                          <w:tr w:rsidR="00904CA4">
                                            <w:tc>
                                              <w:tcPr>
                                                <w:tcW w:w="0" w:type="auto"/>
                                                <w:hideMark/>
                                              </w:tcPr>
                                              <w:p w:rsidR="00904CA4" w:rsidRDefault="00904CA4">
                                                <w:pPr>
                                                  <w:jc w:val="center"/>
                                                  <w:rPr>
                                                    <w:rFonts w:eastAsia="Times New Roman"/>
                                                  </w:rPr>
                                                </w:pPr>
                                                <w:r>
                                                  <w:rPr>
                                                    <w:rFonts w:eastAsia="Times New Roman"/>
                                                    <w:noProof/>
                                                  </w:rPr>
                                                  <w:lastRenderedPageBreak/>
                                                  <w:drawing>
                                                    <wp:inline distT="0" distB="0" distL="0" distR="0">
                                                      <wp:extent cx="1843405" cy="1268095"/>
                                                      <wp:effectExtent l="0" t="0" r="4445" b="8255"/>
                                                      <wp:docPr id="1" name="Picture 1" descr="https://gallery.mailchimp.com/be56bc2c98348b2cf9bd967c5/images/c98dabaa-87cf-4ff3-a4f9-1f3277d9d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be56bc2c98348b2cf9bd967c5/images/c98dabaa-87cf-4ff3-a4f9-1f3277d9d8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3405" cy="1268095"/>
                                                              </a:xfrm>
                                                              <a:prstGeom prst="rect">
                                                                <a:avLst/>
                                                              </a:prstGeom>
                                                              <a:noFill/>
                                                              <a:ln>
                                                                <a:noFill/>
                                                              </a:ln>
                                                            </pic:spPr>
                                                          </pic:pic>
                                                        </a:graphicData>
                                                      </a:graphic>
                                                    </wp:inline>
                                                  </w:drawing>
                                                </w:r>
                                              </w:p>
                                            </w:tc>
                                          </w:tr>
                                        </w:tbl>
                                        <w:tbl>
                                          <w:tblPr>
                                            <w:tblpPr w:leftFromText="36" w:rightFromText="36" w:vertAnchor="text" w:tblpXSpec="right" w:tblpYSpec="center"/>
                                            <w:tblW w:w="4224" w:type="dxa"/>
                                            <w:tblCellMar>
                                              <w:left w:w="0" w:type="dxa"/>
                                              <w:right w:w="0" w:type="dxa"/>
                                            </w:tblCellMar>
                                            <w:tblLook w:val="04A0" w:firstRow="1" w:lastRow="0" w:firstColumn="1" w:lastColumn="0" w:noHBand="0" w:noVBand="1"/>
                                          </w:tblPr>
                                          <w:tblGrid>
                                            <w:gridCol w:w="4224"/>
                                          </w:tblGrid>
                                          <w:tr w:rsidR="00904CA4">
                                            <w:tc>
                                              <w:tcPr>
                                                <w:tcW w:w="0" w:type="auto"/>
                                                <w:tcMar>
                                                  <w:top w:w="270" w:type="dxa"/>
                                                  <w:left w:w="0" w:type="dxa"/>
                                                  <w:bottom w:w="270" w:type="dxa"/>
                                                  <w:right w:w="270" w:type="dxa"/>
                                                </w:tcMar>
                                                <w:hideMark/>
                                              </w:tcPr>
                                              <w:p w:rsidR="00904CA4" w:rsidRDefault="00904CA4">
                                                <w:pPr>
                                                  <w:spacing w:line="360" w:lineRule="auto"/>
                                                  <w:rPr>
                                                    <w:rFonts w:ascii="Helvetica" w:eastAsia="Times New Roman" w:hAnsi="Helvetica" w:cs="Helvetica"/>
                                                    <w:color w:val="404040"/>
                                                    <w:sz w:val="21"/>
                                                    <w:szCs w:val="21"/>
                                                  </w:rPr>
                                                </w:pPr>
                                                <w:r>
                                                  <w:rPr>
                                                    <w:rStyle w:val="Strong"/>
                                                    <w:rFonts w:ascii="Helvetica" w:eastAsia="Times New Roman" w:hAnsi="Helvetica" w:cs="Helvetica"/>
                                                    <w:i/>
                                                    <w:iCs/>
                                                    <w:color w:val="404040"/>
                                                    <w:sz w:val="21"/>
                                                    <w:szCs w:val="21"/>
                                                  </w:rPr>
                                                  <w:t xml:space="preserve">We have supported </w:t>
                                                </w:r>
                                                <w:proofErr w:type="spellStart"/>
                                                <w:r>
                                                  <w:rPr>
                                                    <w:rStyle w:val="Strong"/>
                                                    <w:rFonts w:ascii="Helvetica" w:eastAsia="Times New Roman" w:hAnsi="Helvetica" w:cs="Helvetica"/>
                                                    <w:i/>
                                                    <w:iCs/>
                                                    <w:color w:val="404040"/>
                                                    <w:sz w:val="21"/>
                                                    <w:szCs w:val="21"/>
                                                  </w:rPr>
                                                  <w:t>Grafham</w:t>
                                                </w:r>
                                                <w:proofErr w:type="spellEnd"/>
                                                <w:r>
                                                  <w:rPr>
                                                    <w:rStyle w:val="Strong"/>
                                                    <w:rFonts w:ascii="Helvetica" w:eastAsia="Times New Roman" w:hAnsi="Helvetica" w:cs="Helvetica"/>
                                                    <w:i/>
                                                    <w:iCs/>
                                                    <w:color w:val="404040"/>
                                                    <w:sz w:val="21"/>
                                                    <w:szCs w:val="21"/>
                                                  </w:rPr>
                                                  <w:t xml:space="preserve"> </w:t>
                                                </w:r>
                                                <w:proofErr w:type="spellStart"/>
                                                <w:r>
                                                  <w:rPr>
                                                    <w:rStyle w:val="Strong"/>
                                                    <w:rFonts w:ascii="Helvetica" w:eastAsia="Times New Roman" w:hAnsi="Helvetica" w:cs="Helvetica"/>
                                                    <w:i/>
                                                    <w:iCs/>
                                                    <w:color w:val="404040"/>
                                                    <w:sz w:val="21"/>
                                                    <w:szCs w:val="21"/>
                                                  </w:rPr>
                                                  <w:t>Sailability</w:t>
                                                </w:r>
                                                <w:proofErr w:type="spellEnd"/>
                                                <w:r>
                                                  <w:rPr>
                                                    <w:rStyle w:val="Strong"/>
                                                    <w:rFonts w:ascii="Helvetica" w:eastAsia="Times New Roman" w:hAnsi="Helvetica" w:cs="Helvetica"/>
                                                    <w:i/>
                                                    <w:iCs/>
                                                    <w:color w:val="404040"/>
                                                    <w:sz w:val="21"/>
                                                    <w:szCs w:val="21"/>
                                                  </w:rPr>
                                                  <w:t xml:space="preserve">, along with many other fantastic charities, to help them improve their facilities for </w:t>
                                                </w:r>
                                                <w:proofErr w:type="spellStart"/>
                                                <w:r>
                                                  <w:rPr>
                                                    <w:rStyle w:val="Strong"/>
                                                    <w:rFonts w:ascii="Helvetica" w:eastAsia="Times New Roman" w:hAnsi="Helvetica" w:cs="Helvetica"/>
                                                    <w:i/>
                                                    <w:iCs/>
                                                    <w:color w:val="404040"/>
                                                    <w:sz w:val="21"/>
                                                    <w:szCs w:val="21"/>
                                                  </w:rPr>
                                                  <w:t>Sailability</w:t>
                                                </w:r>
                                                <w:proofErr w:type="spellEnd"/>
                                                <w:r>
                                                  <w:rPr>
                                                    <w:rStyle w:val="Strong"/>
                                                    <w:rFonts w:ascii="Helvetica" w:eastAsia="Times New Roman" w:hAnsi="Helvetica" w:cs="Helvetica"/>
                                                    <w:i/>
                                                    <w:iCs/>
                                                    <w:color w:val="404040"/>
                                                    <w:sz w:val="21"/>
                                                    <w:szCs w:val="21"/>
                                                  </w:rPr>
                                                  <w:t xml:space="preserve"> Members.  Funds raised by PMRT went towards the building of a veranda, a key part of their new enhanced headquarters where members can relax and watch other members enjoy the water.  The facilities were officially opened this summer and we are incredibly proud to be part of their support network.  Find out more at </w:t>
                                                </w:r>
                                                <w:hyperlink r:id="rId15" w:tgtFrame="_blank" w:history="1">
                                                  <w:r>
                                                    <w:rPr>
                                                      <w:rStyle w:val="HTMLCite"/>
                                                      <w:rFonts w:ascii="Helvetica" w:eastAsia="Times New Roman" w:hAnsi="Helvetica" w:cs="Helvetica"/>
                                                      <w:color w:val="859436"/>
                                                      <w:sz w:val="21"/>
                                                      <w:szCs w:val="21"/>
                                                      <w:u w:val="single"/>
                                                    </w:rPr>
                                                    <w:t>www.</w:t>
                                                  </w:r>
                                                  <w:r>
                                                    <w:rPr>
                                                      <w:rStyle w:val="Hyperlink"/>
                                                      <w:rFonts w:ascii="Helvetica" w:eastAsia="Times New Roman" w:hAnsi="Helvetica" w:cs="Helvetica"/>
                                                      <w:i/>
                                                      <w:iCs/>
                                                      <w:color w:val="859436"/>
                                                      <w:sz w:val="21"/>
                                                      <w:szCs w:val="21"/>
                                                    </w:rPr>
                                                    <w:t>grafhamwatersailability</w:t>
                                                  </w:r>
                                                </w:hyperlink>
                                                <w:hyperlink r:id="rId16" w:history="1">
                                                  <w:r>
                                                    <w:rPr>
                                                      <w:rStyle w:val="Hyperlink"/>
                                                      <w:rFonts w:ascii="Helvetica" w:eastAsia="Times New Roman" w:hAnsi="Helvetica" w:cs="Helvetica"/>
                                                      <w:i/>
                                                      <w:iCs/>
                                                      <w:color w:val="859436"/>
                                                      <w:sz w:val="21"/>
                                                      <w:szCs w:val="21"/>
                                                    </w:rPr>
                                                    <w:t>.org.uk</w:t>
                                                  </w:r>
                                                </w:hyperlink>
                                                <w:r>
                                                  <w:rPr>
                                                    <w:rStyle w:val="HTMLCite"/>
                                                    <w:rFonts w:ascii="Helvetica" w:eastAsia="Times New Roman" w:hAnsi="Helvetica" w:cs="Helvetica"/>
                                                    <w:b/>
                                                    <w:bCs/>
                                                    <w:color w:val="404040"/>
                                                    <w:sz w:val="21"/>
                                                    <w:szCs w:val="21"/>
                                                  </w:rPr>
                                                  <w:t>.</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270" w:type="dxa"/>
                                            <w:bottom w:w="135" w:type="dxa"/>
                                            <w:right w:w="270" w:type="dxa"/>
                                          </w:tcMar>
                                          <w:vAlign w:val="center"/>
                                          <w:hideMark/>
                                        </w:tcPr>
                                        <w:tbl>
                                          <w:tblPr>
                                            <w:tblW w:w="5000" w:type="pct"/>
                                            <w:tblBorders>
                                              <w:top w:val="single" w:sz="6" w:space="0" w:color="B14031"/>
                                              <w:left w:val="single" w:sz="6" w:space="0" w:color="B14031"/>
                                              <w:bottom w:val="single" w:sz="6" w:space="0" w:color="B14031"/>
                                              <w:right w:val="single" w:sz="6" w:space="0" w:color="B14031"/>
                                            </w:tblBorders>
                                            <w:shd w:val="clear" w:color="auto" w:fill="000080"/>
                                            <w:tblCellMar>
                                              <w:top w:w="216" w:type="dxa"/>
                                              <w:left w:w="216" w:type="dxa"/>
                                              <w:bottom w:w="216" w:type="dxa"/>
                                              <w:right w:w="216" w:type="dxa"/>
                                            </w:tblCellMar>
                                            <w:tblLook w:val="04A0" w:firstRow="1" w:lastRow="0" w:firstColumn="1" w:lastColumn="0" w:noHBand="0" w:noVBand="1"/>
                                          </w:tblPr>
                                          <w:tblGrid>
                                            <w:gridCol w:w="6644"/>
                                          </w:tblGrid>
                                          <w:tr w:rsidR="00904CA4">
                                            <w:tc>
                                              <w:tcPr>
                                                <w:tcW w:w="0" w:type="auto"/>
                                                <w:tcBorders>
                                                  <w:top w:val="single" w:sz="6" w:space="0" w:color="B14031"/>
                                                  <w:left w:val="single" w:sz="6" w:space="0" w:color="B14031"/>
                                                  <w:bottom w:val="single" w:sz="6" w:space="0" w:color="B14031"/>
                                                  <w:right w:val="single" w:sz="6" w:space="0" w:color="B14031"/>
                                                </w:tcBorders>
                                                <w:shd w:val="clear" w:color="auto" w:fill="000080"/>
                                                <w:hideMark/>
                                              </w:tcPr>
                                              <w:p w:rsidR="00904CA4" w:rsidRDefault="00904CA4">
                                                <w:pPr>
                                                  <w:rPr>
                                                    <w:rFonts w:ascii="Arial" w:eastAsia="Times New Roman" w:hAnsi="Arial" w:cs="Arial"/>
                                                    <w:b/>
                                                    <w:bCs/>
                                                    <w:color w:val="FFFFFF"/>
                                                    <w:sz w:val="36"/>
                                                    <w:szCs w:val="36"/>
                                                  </w:rPr>
                                                </w:pPr>
                                                <w:r>
                                                  <w:rPr>
                                                    <w:rFonts w:ascii="Arial" w:eastAsia="Times New Roman" w:hAnsi="Arial" w:cs="Arial"/>
                                                    <w:b/>
                                                    <w:bCs/>
                                                    <w:color w:val="FFFFFF"/>
                                                    <w:sz w:val="36"/>
                                                    <w:szCs w:val="36"/>
                                                  </w:rPr>
                                                  <w:t xml:space="preserve">A message from our new Chairman </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0" w:type="dxa"/>
                                            <w:left w:w="270" w:type="dxa"/>
                                            <w:bottom w:w="135" w:type="dxa"/>
                                            <w:right w:w="270" w:type="dxa"/>
                                          </w:tcMar>
                                          <w:hideMark/>
                                        </w:tcPr>
                                        <w:p w:rsidR="00904CA4" w:rsidRDefault="00904CA4">
                                          <w:pPr>
                                            <w:spacing w:line="360" w:lineRule="auto"/>
                                            <w:rPr>
                                              <w:rFonts w:ascii="Helvetica" w:eastAsia="Times New Roman" w:hAnsi="Helvetica" w:cs="Helvetica"/>
                                              <w:color w:val="404040"/>
                                            </w:rPr>
                                          </w:pPr>
                                          <w:r>
                                            <w:rPr>
                                              <w:rFonts w:ascii="Helvetica" w:eastAsia="Times New Roman" w:hAnsi="Helvetica" w:cs="Helvetica"/>
                                              <w:color w:val="404040"/>
                                            </w:rPr>
                                            <w:t>2016 has been quite a challenging year for the charity however we have been very fortunate to have continued to receive the support and dedication of a number of key individuals – thank you everyone.  There are some changes to announce in relation to the committee members as we approach the end of the calendar year. </w:t>
                                          </w:r>
                                          <w:r>
                                            <w:rPr>
                                              <w:rFonts w:ascii="Helvetica" w:eastAsia="Times New Roman" w:hAnsi="Helvetica" w:cs="Helvetica"/>
                                              <w:color w:val="404040"/>
                                            </w:rPr>
                                            <w:br/>
                                          </w:r>
                                          <w:r>
                                            <w:rPr>
                                              <w:rFonts w:ascii="Helvetica" w:eastAsia="Times New Roman" w:hAnsi="Helvetica" w:cs="Helvetica"/>
                                              <w:color w:val="404040"/>
                                            </w:rPr>
                                            <w:br/>
                                            <w:t xml:space="preserve">We have been fortunate to receive a number of donations, some from organisations (thank you to Move with Us and Norwich and Peterborough Building Society) and some from </w:t>
                                          </w:r>
                                          <w:r>
                                            <w:rPr>
                                              <w:rFonts w:ascii="Helvetica" w:eastAsia="Times New Roman" w:hAnsi="Helvetica" w:cs="Helvetica"/>
                                              <w:color w:val="404040"/>
                                            </w:rPr>
                                            <w:lastRenderedPageBreak/>
                                            <w:t>individuals.  Thank you so very much for thinking of the charity – through these generous donations and the fun at the fund-raising events we have raised many thousands of pounds this year so far which is fantastic for such a small charity. </w:t>
                                          </w:r>
                                          <w:r>
                                            <w:rPr>
                                              <w:rFonts w:ascii="Helvetica" w:eastAsia="Times New Roman" w:hAnsi="Helvetica" w:cs="Helvetica"/>
                                              <w:color w:val="404040"/>
                                            </w:rPr>
                                            <w:br/>
                                          </w:r>
                                          <w:r>
                                            <w:rPr>
                                              <w:rFonts w:ascii="Helvetica" w:eastAsia="Times New Roman" w:hAnsi="Helvetica" w:cs="Helvetica"/>
                                              <w:color w:val="404040"/>
                                            </w:rPr>
                                            <w:br/>
                                            <w:t>James Nelson and Hilary Wright have been active members of the committee for a number of years, Jim most recently as Chair in 2014/2015 and Hilary as Secretary. On behalf of the committee I would like to thank them wholeheartedly for their support and contribution. </w:t>
                                          </w:r>
                                          <w:r>
                                            <w:rPr>
                                              <w:rFonts w:ascii="Helvetica" w:eastAsia="Times New Roman" w:hAnsi="Helvetica" w:cs="Helvetica"/>
                                              <w:color w:val="404040"/>
                                            </w:rPr>
                                            <w:br/>
                                          </w:r>
                                          <w:r>
                                            <w:rPr>
                                              <w:rFonts w:ascii="Helvetica" w:eastAsia="Times New Roman" w:hAnsi="Helvetica" w:cs="Helvetica"/>
                                              <w:color w:val="404040"/>
                                            </w:rPr>
                                            <w:br/>
                                            <w:t xml:space="preserve">There are also new members to the committee, Liz </w:t>
                                          </w:r>
                                          <w:proofErr w:type="spellStart"/>
                                          <w:r>
                                            <w:rPr>
                                              <w:rFonts w:ascii="Helvetica" w:eastAsia="Times New Roman" w:hAnsi="Helvetica" w:cs="Helvetica"/>
                                              <w:color w:val="404040"/>
                                            </w:rPr>
                                            <w:t>Speechley</w:t>
                                          </w:r>
                                          <w:proofErr w:type="spellEnd"/>
                                          <w:r>
                                            <w:rPr>
                                              <w:rFonts w:ascii="Helvetica" w:eastAsia="Times New Roman" w:hAnsi="Helvetica" w:cs="Helvetica"/>
                                              <w:color w:val="404040"/>
                                            </w:rPr>
                                            <w:t xml:space="preserve"> and Lucy Bird, both of whom bring a wealth of enthusiasm, ideas and energy to the committee!  Welcome and thank you already for your support and hard work since joining. </w:t>
                                          </w:r>
                                          <w:r>
                                            <w:rPr>
                                              <w:rFonts w:ascii="Helvetica" w:eastAsia="Times New Roman" w:hAnsi="Helvetica" w:cs="Helvetica"/>
                                              <w:color w:val="404040"/>
                                            </w:rPr>
                                            <w:br/>
                                          </w:r>
                                          <w:r>
                                            <w:rPr>
                                              <w:rFonts w:ascii="Helvetica" w:eastAsia="Times New Roman" w:hAnsi="Helvetica" w:cs="Helvetica"/>
                                              <w:color w:val="404040"/>
                                            </w:rPr>
                                            <w:br/>
                                            <w:t xml:space="preserve">We do need more people to help run the charity and we hope that we will be able to welcome others to join the committee over the coming months. We would love to hear from anyone who thinks they can spare some time, on average only a few hours each month, or who may have experience in any of the following fields: </w:t>
                                          </w:r>
                                        </w:p>
                                        <w:p w:rsidR="00904CA4" w:rsidRDefault="00904CA4" w:rsidP="00757F07">
                                          <w:pPr>
                                            <w:numPr>
                                              <w:ilvl w:val="0"/>
                                              <w:numId w:val="1"/>
                                            </w:numPr>
                                            <w:spacing w:before="100" w:beforeAutospacing="1" w:after="100" w:afterAutospacing="1" w:line="360" w:lineRule="auto"/>
                                            <w:rPr>
                                              <w:rFonts w:ascii="Helvetica" w:eastAsia="Times New Roman" w:hAnsi="Helvetica" w:cs="Helvetica"/>
                                              <w:color w:val="404040"/>
                                            </w:rPr>
                                          </w:pPr>
                                          <w:r>
                                            <w:rPr>
                                              <w:rStyle w:val="Strong"/>
                                              <w:rFonts w:ascii="Helvetica" w:eastAsia="Times New Roman" w:hAnsi="Helvetica" w:cs="Helvetica"/>
                                              <w:color w:val="404040"/>
                                            </w:rPr>
                                            <w:t>Occupational Health / Special Needs</w:t>
                                          </w:r>
                                          <w:r>
                                            <w:rPr>
                                              <w:rFonts w:ascii="Helvetica" w:eastAsia="Times New Roman" w:hAnsi="Helvetica" w:cs="Helvetica"/>
                                              <w:color w:val="404040"/>
                                            </w:rPr>
                                            <w:t xml:space="preserve"> </w:t>
                                          </w:r>
                                        </w:p>
                                        <w:p w:rsidR="00904CA4" w:rsidRDefault="00904CA4" w:rsidP="00757F07">
                                          <w:pPr>
                                            <w:numPr>
                                              <w:ilvl w:val="0"/>
                                              <w:numId w:val="1"/>
                                            </w:numPr>
                                            <w:spacing w:before="100" w:beforeAutospacing="1" w:after="100" w:afterAutospacing="1" w:line="360" w:lineRule="auto"/>
                                            <w:rPr>
                                              <w:rFonts w:ascii="Helvetica" w:eastAsia="Times New Roman" w:hAnsi="Helvetica" w:cs="Helvetica"/>
                                              <w:color w:val="404040"/>
                                            </w:rPr>
                                          </w:pPr>
                                          <w:r>
                                            <w:rPr>
                                              <w:rStyle w:val="Strong"/>
                                              <w:rFonts w:ascii="Helvetica" w:eastAsia="Times New Roman" w:hAnsi="Helvetica" w:cs="Helvetica"/>
                                              <w:color w:val="404040"/>
                                            </w:rPr>
                                            <w:t>Fundraising</w:t>
                                          </w:r>
                                          <w:r>
                                            <w:rPr>
                                              <w:rFonts w:ascii="Helvetica" w:eastAsia="Times New Roman" w:hAnsi="Helvetica" w:cs="Helvetica"/>
                                              <w:color w:val="404040"/>
                                            </w:rPr>
                                            <w:t xml:space="preserve"> </w:t>
                                          </w:r>
                                        </w:p>
                                        <w:p w:rsidR="00904CA4" w:rsidRDefault="00904CA4" w:rsidP="00757F07">
                                          <w:pPr>
                                            <w:numPr>
                                              <w:ilvl w:val="0"/>
                                              <w:numId w:val="1"/>
                                            </w:numPr>
                                            <w:spacing w:before="100" w:beforeAutospacing="1" w:after="100" w:afterAutospacing="1" w:line="360" w:lineRule="auto"/>
                                            <w:rPr>
                                              <w:rFonts w:ascii="Helvetica" w:eastAsia="Times New Roman" w:hAnsi="Helvetica" w:cs="Helvetica"/>
                                              <w:color w:val="404040"/>
                                            </w:rPr>
                                          </w:pPr>
                                          <w:r>
                                            <w:rPr>
                                              <w:rStyle w:val="Strong"/>
                                              <w:rFonts w:ascii="Helvetica" w:eastAsia="Times New Roman" w:hAnsi="Helvetica" w:cs="Helvetica"/>
                                              <w:color w:val="404040"/>
                                            </w:rPr>
                                            <w:t>Marketing, Social Media, Public Relations</w:t>
                                          </w:r>
                                          <w:r>
                                            <w:rPr>
                                              <w:rFonts w:ascii="Helvetica" w:eastAsia="Times New Roman" w:hAnsi="Helvetica" w:cs="Helvetica"/>
                                              <w:color w:val="404040"/>
                                            </w:rPr>
                                            <w:t xml:space="preserve"> </w:t>
                                          </w:r>
                                        </w:p>
                                        <w:p w:rsidR="00904CA4" w:rsidRDefault="00904CA4" w:rsidP="00757F07">
                                          <w:pPr>
                                            <w:numPr>
                                              <w:ilvl w:val="0"/>
                                              <w:numId w:val="1"/>
                                            </w:numPr>
                                            <w:spacing w:before="100" w:beforeAutospacing="1" w:after="100" w:afterAutospacing="1" w:line="360" w:lineRule="auto"/>
                                            <w:rPr>
                                              <w:rFonts w:ascii="Helvetica" w:eastAsia="Times New Roman" w:hAnsi="Helvetica" w:cs="Helvetica"/>
                                              <w:color w:val="404040"/>
                                            </w:rPr>
                                          </w:pPr>
                                          <w:r>
                                            <w:rPr>
                                              <w:rStyle w:val="Strong"/>
                                              <w:rFonts w:ascii="Helvetica" w:eastAsia="Times New Roman" w:hAnsi="Helvetica" w:cs="Helvetica"/>
                                              <w:color w:val="404040"/>
                                            </w:rPr>
                                            <w:t>Event planning</w:t>
                                          </w:r>
                                          <w:r>
                                            <w:rPr>
                                              <w:rFonts w:ascii="Helvetica" w:eastAsia="Times New Roman" w:hAnsi="Helvetica" w:cs="Helvetica"/>
                                              <w:color w:val="404040"/>
                                            </w:rPr>
                                            <w:t xml:space="preserve"> </w:t>
                                          </w:r>
                                        </w:p>
                                        <w:p w:rsidR="00904CA4" w:rsidRDefault="00904CA4" w:rsidP="00757F07">
                                          <w:pPr>
                                            <w:numPr>
                                              <w:ilvl w:val="0"/>
                                              <w:numId w:val="1"/>
                                            </w:numPr>
                                            <w:spacing w:before="100" w:beforeAutospacing="1" w:after="100" w:afterAutospacing="1" w:line="360" w:lineRule="auto"/>
                                            <w:rPr>
                                              <w:rFonts w:ascii="Helvetica" w:eastAsia="Times New Roman" w:hAnsi="Helvetica" w:cs="Helvetica"/>
                                              <w:color w:val="404040"/>
                                            </w:rPr>
                                          </w:pPr>
                                          <w:r>
                                            <w:rPr>
                                              <w:rStyle w:val="Strong"/>
                                              <w:rFonts w:ascii="Helvetica" w:eastAsia="Times New Roman" w:hAnsi="Helvetica" w:cs="Helvetica"/>
                                              <w:color w:val="404040"/>
                                            </w:rPr>
                                            <w:t>Charity management</w:t>
                                          </w:r>
                                          <w:r>
                                            <w:rPr>
                                              <w:rFonts w:ascii="Helvetica" w:eastAsia="Times New Roman" w:hAnsi="Helvetica" w:cs="Helvetica"/>
                                              <w:color w:val="404040"/>
                                            </w:rPr>
                                            <w:t xml:space="preserve"> </w:t>
                                          </w:r>
                                        </w:p>
                                        <w:p w:rsidR="00904CA4" w:rsidRDefault="00904CA4">
                                          <w:pPr>
                                            <w:spacing w:line="360" w:lineRule="auto"/>
                                            <w:rPr>
                                              <w:rFonts w:ascii="Helvetica" w:eastAsia="Times New Roman" w:hAnsi="Helvetica" w:cs="Helvetica"/>
                                              <w:color w:val="404040"/>
                                            </w:rPr>
                                          </w:pPr>
                                          <w:r>
                                            <w:rPr>
                                              <w:rFonts w:ascii="Helvetica" w:eastAsia="Times New Roman" w:hAnsi="Helvetica" w:cs="Helvetica"/>
                                              <w:color w:val="404040"/>
                                            </w:rPr>
                                            <w:t xml:space="preserve">If you would like more information please do contact me on </w:t>
                                          </w:r>
                                          <w:hyperlink r:id="rId17" w:tgtFrame="_blank" w:history="1">
                                            <w:r>
                                              <w:rPr>
                                                <w:rStyle w:val="Hyperlink"/>
                                                <w:rFonts w:ascii="Helvetica" w:eastAsia="Times New Roman" w:hAnsi="Helvetica" w:cs="Helvetica"/>
                                                <w:color w:val="859436"/>
                                              </w:rPr>
                                              <w:t>chairman@pidleymountainrescue.org.uk</w:t>
                                            </w:r>
                                          </w:hyperlink>
                                          <w:r>
                                            <w:rPr>
                                              <w:rFonts w:ascii="Helvetica" w:eastAsia="Times New Roman" w:hAnsi="Helvetica" w:cs="Helvetica"/>
                                              <w:color w:val="404040"/>
                                            </w:rPr>
                                            <w:t xml:space="preserve">.  Thank you! </w:t>
                                          </w:r>
                                        </w:p>
                                      </w:tc>
                                    </w:tr>
                                  </w:tbl>
                                  <w:p w:rsidR="00904CA4" w:rsidRDefault="00904CA4">
                                    <w:pP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0" w:type="dxa"/>
                                      <w:left w:w="270" w:type="dxa"/>
                                      <w:bottom w:w="270" w:type="dxa"/>
                                      <w:right w:w="270" w:type="dxa"/>
                                    </w:tcMar>
                                    <w:hideMark/>
                                  </w:tcPr>
                                  <w:tbl>
                                    <w:tblPr>
                                      <w:tblW w:w="0" w:type="auto"/>
                                      <w:jc w:val="center"/>
                                      <w:tblCellSpacing w:w="0" w:type="dxa"/>
                                      <w:tblBorders>
                                        <w:top w:val="single" w:sz="12" w:space="0" w:color="707070"/>
                                        <w:left w:val="single" w:sz="12" w:space="0" w:color="707070"/>
                                        <w:bottom w:val="single" w:sz="12" w:space="0" w:color="707070"/>
                                        <w:right w:val="single" w:sz="12" w:space="0" w:color="707070"/>
                                      </w:tblBorders>
                                      <w:shd w:val="clear" w:color="auto" w:fill="4CB2CB"/>
                                      <w:tblCellMar>
                                        <w:left w:w="0" w:type="dxa"/>
                                        <w:right w:w="0" w:type="dxa"/>
                                      </w:tblCellMar>
                                      <w:tblLook w:val="04A0" w:firstRow="1" w:lastRow="0" w:firstColumn="1" w:lastColumn="0" w:noHBand="0" w:noVBand="1"/>
                                    </w:tblPr>
                                    <w:tblGrid>
                                      <w:gridCol w:w="2427"/>
                                    </w:tblGrid>
                                    <w:tr w:rsidR="00904CA4">
                                      <w:trPr>
                                        <w:tblCellSpacing w:w="0" w:type="dxa"/>
                                        <w:jc w:val="center"/>
                                      </w:trPr>
                                      <w:tc>
                                        <w:tcPr>
                                          <w:tcW w:w="0" w:type="auto"/>
                                          <w:tcBorders>
                                            <w:top w:val="nil"/>
                                            <w:left w:val="nil"/>
                                            <w:bottom w:val="nil"/>
                                            <w:right w:val="nil"/>
                                          </w:tcBorders>
                                          <w:shd w:val="clear" w:color="auto" w:fill="4CB2CB"/>
                                          <w:tcMar>
                                            <w:top w:w="240" w:type="dxa"/>
                                            <w:left w:w="240" w:type="dxa"/>
                                            <w:bottom w:w="240" w:type="dxa"/>
                                            <w:right w:w="240" w:type="dxa"/>
                                          </w:tcMar>
                                          <w:vAlign w:val="center"/>
                                          <w:hideMark/>
                                        </w:tcPr>
                                        <w:p w:rsidR="00904CA4" w:rsidRDefault="00904CA4">
                                          <w:pPr>
                                            <w:jc w:val="center"/>
                                            <w:rPr>
                                              <w:rFonts w:ascii="Arial" w:eastAsia="Times New Roman" w:hAnsi="Arial" w:cs="Arial"/>
                                            </w:rPr>
                                          </w:pPr>
                                          <w:hyperlink r:id="rId18" w:tgtFrame="_blank" w:tooltip="Get in touch now" w:history="1">
                                            <w:r>
                                              <w:rPr>
                                                <w:rStyle w:val="Hyperlink"/>
                                                <w:rFonts w:ascii="Arial" w:eastAsia="Times New Roman" w:hAnsi="Arial" w:cs="Arial"/>
                                                <w:b/>
                                                <w:bCs/>
                                                <w:color w:val="FFFFFF"/>
                                              </w:rPr>
                                              <w:t>Get in touch now</w:t>
                                            </w:r>
                                          </w:hyperlink>
                                          <w:r>
                                            <w:rPr>
                                              <w:rFonts w:ascii="Arial" w:eastAsia="Times New Roman" w:hAnsi="Arial" w:cs="Arial"/>
                                            </w:rPr>
                                            <w:t xml:space="preserve"> </w:t>
                                          </w:r>
                                        </w:p>
                                      </w:tc>
                                    </w:tr>
                                  </w:tbl>
                                  <w:p w:rsidR="00904CA4" w:rsidRDefault="00904CA4">
                                    <w:pPr>
                                      <w:jc w:val="center"/>
                                      <w:rPr>
                                        <w:rFonts w:eastAsia="Times New Roman"/>
                                        <w:sz w:val="20"/>
                                        <w:szCs w:val="20"/>
                                      </w:rPr>
                                    </w:pPr>
                                  </w:p>
                                </w:tc>
                              </w:tr>
                            </w:tbl>
                            <w:p w:rsidR="00904CA4" w:rsidRDefault="00904CA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270" w:type="dxa"/>
                                      <w:left w:w="270" w:type="dxa"/>
                                      <w:bottom w:w="270" w:type="dxa"/>
                                      <w:right w:w="270" w:type="dxa"/>
                                    </w:tcMar>
                                    <w:vAlign w:val="center"/>
                                    <w:hideMark/>
                                  </w:tcPr>
                                  <w:tbl>
                                    <w:tblPr>
                                      <w:tblW w:w="5000" w:type="pct"/>
                                      <w:tblBorders>
                                        <w:top w:val="single" w:sz="6" w:space="0" w:color="E5E5E5"/>
                                      </w:tblBorders>
                                      <w:tblCellMar>
                                        <w:left w:w="0" w:type="dxa"/>
                                        <w:right w:w="0" w:type="dxa"/>
                                      </w:tblCellMar>
                                      <w:tblLook w:val="04A0" w:firstRow="1" w:lastRow="0" w:firstColumn="1" w:lastColumn="0" w:noHBand="0" w:noVBand="1"/>
                                    </w:tblPr>
                                    <w:tblGrid>
                                      <w:gridCol w:w="6660"/>
                                    </w:tblGrid>
                                    <w:tr w:rsidR="00904CA4">
                                      <w:tc>
                                        <w:tcPr>
                                          <w:tcW w:w="0" w:type="auto"/>
                                          <w:tcBorders>
                                            <w:top w:val="single" w:sz="6" w:space="0" w:color="E5E5E5"/>
                                            <w:left w:val="nil"/>
                                            <w:bottom w:val="nil"/>
                                            <w:right w:val="nil"/>
                                          </w:tcBorders>
                                          <w:vAlign w:val="center"/>
                                          <w:hideMark/>
                                        </w:tcPr>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jc w:val="center"/>
                          <w:rPr>
                            <w:rFonts w:eastAsia="Times New Roman"/>
                            <w:sz w:val="20"/>
                            <w:szCs w:val="20"/>
                          </w:rPr>
                        </w:pPr>
                      </w:p>
                    </w:tc>
                  </w:tr>
                </w:tbl>
                <w:p w:rsidR="00904CA4" w:rsidRDefault="00904CA4">
                  <w:pPr>
                    <w:jc w:val="center"/>
                    <w:rPr>
                      <w:rFonts w:eastAsia="Times New Roman"/>
                      <w:sz w:val="20"/>
                      <w:szCs w:val="20"/>
                    </w:rPr>
                  </w:pPr>
                </w:p>
              </w:tc>
            </w:tr>
            <w:tr w:rsidR="00904CA4">
              <w:trPr>
                <w:jc w:val="center"/>
              </w:trPr>
              <w:tc>
                <w:tcPr>
                  <w:tcW w:w="0" w:type="auto"/>
                  <w:hideMark/>
                </w:tcPr>
                <w:tbl>
                  <w:tblPr>
                    <w:tblW w:w="5000" w:type="pct"/>
                    <w:jc w:val="center"/>
                    <w:shd w:val="clear" w:color="auto" w:fill="202020"/>
                    <w:tblCellMar>
                      <w:left w:w="0" w:type="dxa"/>
                      <w:right w:w="0" w:type="dxa"/>
                    </w:tblCellMar>
                    <w:tblLook w:val="04A0" w:firstRow="1" w:lastRow="0" w:firstColumn="1" w:lastColumn="0" w:noHBand="0" w:noVBand="1"/>
                  </w:tblPr>
                  <w:tblGrid>
                    <w:gridCol w:w="9026"/>
                  </w:tblGrid>
                  <w:tr w:rsidR="00904CA4">
                    <w:trPr>
                      <w:jc w:val="center"/>
                    </w:trPr>
                    <w:tc>
                      <w:tcPr>
                        <w:tcW w:w="0" w:type="auto"/>
                        <w:shd w:val="clear" w:color="auto" w:fill="202020"/>
                        <w:hideMark/>
                      </w:tcPr>
                      <w:tbl>
                        <w:tblPr>
                          <w:tblW w:w="7200" w:type="dxa"/>
                          <w:jc w:val="center"/>
                          <w:tblCellMar>
                            <w:left w:w="0" w:type="dxa"/>
                            <w:right w:w="0" w:type="dxa"/>
                          </w:tblCellMar>
                          <w:tblLook w:val="04A0" w:firstRow="1" w:lastRow="0" w:firstColumn="1" w:lastColumn="0" w:noHBand="0" w:noVBand="1"/>
                        </w:tblPr>
                        <w:tblGrid>
                          <w:gridCol w:w="7200"/>
                        </w:tblGrid>
                        <w:tr w:rsidR="00904CA4">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200"/>
                              </w:tblGrid>
                              <w:tr w:rsidR="00904CA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904CA4">
                                      <w:tc>
                                        <w:tcPr>
                                          <w:tcW w:w="0" w:type="auto"/>
                                          <w:tcMar>
                                            <w:top w:w="0" w:type="dxa"/>
                                            <w:left w:w="270" w:type="dxa"/>
                                            <w:bottom w:w="135" w:type="dxa"/>
                                            <w:right w:w="270" w:type="dxa"/>
                                          </w:tcMar>
                                          <w:hideMark/>
                                        </w:tcPr>
                                        <w:p w:rsidR="00904CA4" w:rsidRDefault="00904CA4">
                                          <w:pPr>
                                            <w:spacing w:line="300" w:lineRule="auto"/>
                                            <w:rPr>
                                              <w:rFonts w:ascii="Helvetica" w:eastAsia="Times New Roman" w:hAnsi="Helvetica" w:cs="Helvetica"/>
                                              <w:color w:val="808080"/>
                                              <w:sz w:val="15"/>
                                              <w:szCs w:val="15"/>
                                            </w:rPr>
                                          </w:pPr>
                                          <w:r>
                                            <w:rPr>
                                              <w:rStyle w:val="Emphasis"/>
                                              <w:rFonts w:ascii="Helvetica" w:eastAsia="Times New Roman" w:hAnsi="Helvetica" w:cs="Helvetica"/>
                                              <w:color w:val="808080"/>
                                              <w:sz w:val="15"/>
                                              <w:szCs w:val="15"/>
                                            </w:rPr>
                                            <w:lastRenderedPageBreak/>
                                            <w:t xml:space="preserve">Copyright © 2014 </w:t>
                                          </w:r>
                                          <w:proofErr w:type="spellStart"/>
                                          <w:r>
                                            <w:rPr>
                                              <w:rStyle w:val="Emphasis"/>
                                              <w:rFonts w:ascii="Helvetica" w:eastAsia="Times New Roman" w:hAnsi="Helvetica" w:cs="Helvetica"/>
                                              <w:color w:val="808080"/>
                                              <w:sz w:val="15"/>
                                              <w:szCs w:val="15"/>
                                            </w:rPr>
                                            <w:t>Pidley</w:t>
                                          </w:r>
                                          <w:proofErr w:type="spellEnd"/>
                                          <w:r>
                                            <w:rPr>
                                              <w:rStyle w:val="Emphasis"/>
                                              <w:rFonts w:ascii="Helvetica" w:eastAsia="Times New Roman" w:hAnsi="Helvetica" w:cs="Helvetica"/>
                                              <w:color w:val="808080"/>
                                              <w:sz w:val="15"/>
                                              <w:szCs w:val="15"/>
                                            </w:rPr>
                                            <w:t xml:space="preserve"> Mountain Rescue Team, All rights reserved.</w:t>
                                          </w:r>
                                          <w:r>
                                            <w:rPr>
                                              <w:rFonts w:ascii="Helvetica" w:eastAsia="Times New Roman" w:hAnsi="Helvetica" w:cs="Helvetica"/>
                                              <w:color w:val="808080"/>
                                              <w:sz w:val="15"/>
                                              <w:szCs w:val="15"/>
                                            </w:rPr>
                                            <w:br/>
                                          </w:r>
                                          <w:r>
                                            <w:rPr>
                                              <w:rFonts w:ascii="Helvetica" w:eastAsia="Times New Roman" w:hAnsi="Helvetica" w:cs="Helvetica"/>
                                              <w:color w:val="808080"/>
                                              <w:sz w:val="15"/>
                                              <w:szCs w:val="15"/>
                                            </w:rPr>
                                            <w:br/>
                                          </w:r>
                                          <w:hyperlink r:id="rId19" w:tgtFrame="_blank" w:history="1">
                                            <w:r>
                                              <w:rPr>
                                                <w:rStyle w:val="Hyperlink"/>
                                                <w:rFonts w:ascii="Helvetica" w:eastAsia="Times New Roman" w:hAnsi="Helvetica" w:cs="Helvetica"/>
                                                <w:color w:val="808080"/>
                                                <w:sz w:val="15"/>
                                                <w:szCs w:val="15"/>
                                              </w:rPr>
                                              <w:t>www.pidleymountainrescue.org.uk</w:t>
                                            </w:r>
                                          </w:hyperlink>
                                          <w:r>
                                            <w:rPr>
                                              <w:rFonts w:ascii="Helvetica" w:eastAsia="Times New Roman" w:hAnsi="Helvetica" w:cs="Helvetica"/>
                                              <w:color w:val="808080"/>
                                              <w:sz w:val="15"/>
                                              <w:szCs w:val="15"/>
                                            </w:rPr>
                                            <w:br/>
                                          </w:r>
                                          <w:r>
                                            <w:rPr>
                                              <w:rFonts w:ascii="Helvetica" w:eastAsia="Times New Roman" w:hAnsi="Helvetica" w:cs="Helvetica"/>
                                              <w:color w:val="808080"/>
                                              <w:sz w:val="15"/>
                                              <w:szCs w:val="15"/>
                                            </w:rPr>
                                            <w:br/>
                                          </w:r>
                                          <w:hyperlink r:id="rId20" w:history="1">
                                            <w:r>
                                              <w:rPr>
                                                <w:rStyle w:val="Hyperlink"/>
                                                <w:rFonts w:ascii="Helvetica" w:eastAsia="Times New Roman" w:hAnsi="Helvetica" w:cs="Helvetica"/>
                                                <w:color w:val="808080"/>
                                                <w:sz w:val="15"/>
                                                <w:szCs w:val="15"/>
                                              </w:rPr>
                                              <w:t>unsubscribe from this list</w:t>
                                            </w:r>
                                          </w:hyperlink>
                                          <w:r>
                                            <w:rPr>
                                              <w:rFonts w:ascii="Helvetica" w:eastAsia="Times New Roman" w:hAnsi="Helvetica" w:cs="Helvetica"/>
                                              <w:color w:val="808080"/>
                                              <w:sz w:val="15"/>
                                              <w:szCs w:val="15"/>
                                            </w:rPr>
                                            <w:t>   </w:t>
                                          </w:r>
                                          <w:r>
                                            <w:rPr>
                                              <w:rFonts w:ascii="Helvetica" w:eastAsia="Times New Roman" w:hAnsi="Helvetica" w:cs="Helvetica"/>
                                              <w:color w:val="808080"/>
                                              <w:sz w:val="15"/>
                                              <w:szCs w:val="15"/>
                                            </w:rPr>
                                            <w:br/>
                                            <w:t xml:space="preserve">  </w:t>
                                          </w:r>
                                        </w:p>
                                      </w:tc>
                                    </w:tr>
                                  </w:tbl>
                                  <w:p w:rsidR="00904CA4" w:rsidRDefault="00904CA4">
                                    <w:pPr>
                                      <w:rPr>
                                        <w:rFonts w:eastAsia="Times New Roman"/>
                                        <w:sz w:val="20"/>
                                        <w:szCs w:val="20"/>
                                      </w:rPr>
                                    </w:pPr>
                                  </w:p>
                                </w:tc>
                              </w:tr>
                            </w:tbl>
                            <w:p w:rsidR="00904CA4" w:rsidRDefault="00904CA4">
                              <w:pPr>
                                <w:rPr>
                                  <w:rFonts w:eastAsia="Times New Roman"/>
                                  <w:sz w:val="20"/>
                                  <w:szCs w:val="20"/>
                                </w:rPr>
                              </w:pPr>
                            </w:p>
                          </w:tc>
                        </w:tr>
                      </w:tbl>
                      <w:p w:rsidR="00904CA4" w:rsidRDefault="00904CA4">
                        <w:pPr>
                          <w:jc w:val="center"/>
                          <w:rPr>
                            <w:rFonts w:eastAsia="Times New Roman"/>
                            <w:sz w:val="20"/>
                            <w:szCs w:val="20"/>
                          </w:rPr>
                        </w:pPr>
                      </w:p>
                    </w:tc>
                  </w:tr>
                </w:tbl>
                <w:p w:rsidR="00904CA4" w:rsidRDefault="00904CA4">
                  <w:pPr>
                    <w:jc w:val="center"/>
                    <w:rPr>
                      <w:rFonts w:eastAsia="Times New Roman"/>
                      <w:sz w:val="20"/>
                      <w:szCs w:val="20"/>
                    </w:rPr>
                  </w:pPr>
                </w:p>
              </w:tc>
            </w:tr>
          </w:tbl>
          <w:p w:rsidR="00904CA4" w:rsidRDefault="00904CA4">
            <w:pPr>
              <w:jc w:val="center"/>
              <w:rPr>
                <w:rFonts w:eastAsia="Times New Roman"/>
                <w:sz w:val="20"/>
                <w:szCs w:val="20"/>
              </w:rPr>
            </w:pPr>
          </w:p>
        </w:tc>
      </w:tr>
    </w:tbl>
    <w:p w:rsidR="00901734" w:rsidRDefault="00901734">
      <w:bookmarkStart w:id="0" w:name="_GoBack"/>
      <w:bookmarkEnd w:id="0"/>
    </w:p>
    <w:sectPr w:rsidR="0090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06E"/>
    <w:multiLevelType w:val="multilevel"/>
    <w:tmpl w:val="38A8E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A4"/>
    <w:rsid w:val="00901734"/>
    <w:rsid w:val="0090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A4"/>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unhideWhenUsed/>
    <w:qFormat/>
    <w:rsid w:val="00904C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CA4"/>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904CA4"/>
    <w:rPr>
      <w:color w:val="0000FF"/>
      <w:u w:val="single"/>
    </w:rPr>
  </w:style>
  <w:style w:type="character" w:styleId="Strong">
    <w:name w:val="Strong"/>
    <w:basedOn w:val="DefaultParagraphFont"/>
    <w:uiPriority w:val="22"/>
    <w:qFormat/>
    <w:rsid w:val="00904CA4"/>
    <w:rPr>
      <w:b/>
      <w:bCs/>
    </w:rPr>
  </w:style>
  <w:style w:type="character" w:styleId="Emphasis">
    <w:name w:val="Emphasis"/>
    <w:basedOn w:val="DefaultParagraphFont"/>
    <w:uiPriority w:val="20"/>
    <w:qFormat/>
    <w:rsid w:val="00904CA4"/>
    <w:rPr>
      <w:i/>
      <w:iCs/>
    </w:rPr>
  </w:style>
  <w:style w:type="character" w:styleId="HTMLCite">
    <w:name w:val="HTML Cite"/>
    <w:basedOn w:val="DefaultParagraphFont"/>
    <w:uiPriority w:val="99"/>
    <w:semiHidden/>
    <w:unhideWhenUsed/>
    <w:rsid w:val="00904CA4"/>
    <w:rPr>
      <w:i/>
      <w:iCs/>
    </w:rPr>
  </w:style>
  <w:style w:type="paragraph" w:styleId="BalloonText">
    <w:name w:val="Balloon Text"/>
    <w:basedOn w:val="Normal"/>
    <w:link w:val="BalloonTextChar"/>
    <w:uiPriority w:val="99"/>
    <w:semiHidden/>
    <w:unhideWhenUsed/>
    <w:rsid w:val="00904CA4"/>
    <w:rPr>
      <w:rFonts w:ascii="Tahoma" w:hAnsi="Tahoma" w:cs="Tahoma"/>
      <w:sz w:val="16"/>
      <w:szCs w:val="16"/>
    </w:rPr>
  </w:style>
  <w:style w:type="character" w:customStyle="1" w:styleId="BalloonTextChar">
    <w:name w:val="Balloon Text Char"/>
    <w:basedOn w:val="DefaultParagraphFont"/>
    <w:link w:val="BalloonText"/>
    <w:uiPriority w:val="99"/>
    <w:semiHidden/>
    <w:rsid w:val="00904CA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A4"/>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unhideWhenUsed/>
    <w:qFormat/>
    <w:rsid w:val="00904C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CA4"/>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904CA4"/>
    <w:rPr>
      <w:color w:val="0000FF"/>
      <w:u w:val="single"/>
    </w:rPr>
  </w:style>
  <w:style w:type="character" w:styleId="Strong">
    <w:name w:val="Strong"/>
    <w:basedOn w:val="DefaultParagraphFont"/>
    <w:uiPriority w:val="22"/>
    <w:qFormat/>
    <w:rsid w:val="00904CA4"/>
    <w:rPr>
      <w:b/>
      <w:bCs/>
    </w:rPr>
  </w:style>
  <w:style w:type="character" w:styleId="Emphasis">
    <w:name w:val="Emphasis"/>
    <w:basedOn w:val="DefaultParagraphFont"/>
    <w:uiPriority w:val="20"/>
    <w:qFormat/>
    <w:rsid w:val="00904CA4"/>
    <w:rPr>
      <w:i/>
      <w:iCs/>
    </w:rPr>
  </w:style>
  <w:style w:type="character" w:styleId="HTMLCite">
    <w:name w:val="HTML Cite"/>
    <w:basedOn w:val="DefaultParagraphFont"/>
    <w:uiPriority w:val="99"/>
    <w:semiHidden/>
    <w:unhideWhenUsed/>
    <w:rsid w:val="00904CA4"/>
    <w:rPr>
      <w:i/>
      <w:iCs/>
    </w:rPr>
  </w:style>
  <w:style w:type="paragraph" w:styleId="BalloonText">
    <w:name w:val="Balloon Text"/>
    <w:basedOn w:val="Normal"/>
    <w:link w:val="BalloonTextChar"/>
    <w:uiPriority w:val="99"/>
    <w:semiHidden/>
    <w:unhideWhenUsed/>
    <w:rsid w:val="00904CA4"/>
    <w:rPr>
      <w:rFonts w:ascii="Tahoma" w:hAnsi="Tahoma" w:cs="Tahoma"/>
      <w:sz w:val="16"/>
      <w:szCs w:val="16"/>
    </w:rPr>
  </w:style>
  <w:style w:type="character" w:customStyle="1" w:styleId="BalloonTextChar">
    <w:name w:val="Balloon Text Char"/>
    <w:basedOn w:val="DefaultParagraphFont"/>
    <w:link w:val="BalloonText"/>
    <w:uiPriority w:val="99"/>
    <w:semiHidden/>
    <w:rsid w:val="00904CA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chairman@pidleymountainrescue.org.uk?subject=PMRT%20-%20interest%20in%20helping&amp;body=Dear%20Katie%2C%0A%0AI%20would%20be%20interested%20in%20helping%20out%20with%20PMRT%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us8.campaign-archive2.com/?u=be56bc2c98348b2cf9bd967c5&amp;id=96393cc074&amp;e=41d930c3fd" TargetMode="External"/><Relationship Id="rId12" Type="http://schemas.openxmlformats.org/officeDocument/2006/relationships/image" Target="media/image5.jpeg"/><Relationship Id="rId17" Type="http://schemas.openxmlformats.org/officeDocument/2006/relationships/hyperlink" Target="mailto:chairman@pidleymountainrescue.org.uk" TargetMode="External"/><Relationship Id="rId2" Type="http://schemas.openxmlformats.org/officeDocument/2006/relationships/styles" Target="styles.xml"/><Relationship Id="rId16" Type="http://schemas.openxmlformats.org/officeDocument/2006/relationships/hyperlink" Target="http://pidleymountainrescue.us8.list-manage1.com/track/click?u=be56bc2c98348b2cf9bd967c5&amp;id=5f91dcb716&amp;e=41d930c3fd" TargetMode="External"/><Relationship Id="rId20" Type="http://schemas.openxmlformats.org/officeDocument/2006/relationships/hyperlink" Target="http://pidleymountainrescue.us8.list-manage.com/unsubscribe?u=be56bc2c98348b2cf9bd967c5&amp;id=fb892c4408&amp;e=41d930c3fd&amp;c=96393cc07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pplications@pidleymountainrescue.org.uk" TargetMode="External"/><Relationship Id="rId5" Type="http://schemas.openxmlformats.org/officeDocument/2006/relationships/webSettings" Target="webSettings.xml"/><Relationship Id="rId15" Type="http://schemas.openxmlformats.org/officeDocument/2006/relationships/hyperlink" Target="http://pidleymountainrescue.us8.list-manage.com/track/click?u=be56bc2c98348b2cf9bd967c5&amp;id=0ceddfefb1&amp;e=41d930c3fd" TargetMode="External"/><Relationship Id="rId10" Type="http://schemas.openxmlformats.org/officeDocument/2006/relationships/image" Target="media/image4.jpeg"/><Relationship Id="rId19" Type="http://schemas.openxmlformats.org/officeDocument/2006/relationships/hyperlink" Target="http://pidleymountainrescue.us8.list-manage1.com/track/click?u=be56bc2c98348b2cf9bd967c5&amp;id=49b8cfafca&amp;e=41d930c3f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2016-12-01T19:30:00Z</dcterms:created>
  <dcterms:modified xsi:type="dcterms:W3CDTF">2016-12-01T19:30:00Z</dcterms:modified>
</cp:coreProperties>
</file>